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4DDA" w14:textId="738139F6" w:rsidR="00E24F7C" w:rsidRPr="00BE4C29" w:rsidRDefault="003C60F5" w:rsidP="0050543A">
      <w:pPr>
        <w:spacing w:before="0" w:line="240" w:lineRule="auto"/>
        <w:rPr>
          <w:rFonts w:ascii="Aptos" w:hAnsi="Aptos"/>
        </w:rPr>
      </w:pPr>
      <w:r w:rsidRPr="00BE4C29">
        <w:rPr>
          <w:rFonts w:ascii="Aptos" w:eastAsia="Calibri" w:hAnsi="Aptos" w:cs="Calibri"/>
          <w:noProof/>
        </w:rPr>
        <w:drawing>
          <wp:inline distT="0" distB="0" distL="0" distR="0" wp14:anchorId="3F9991EF" wp14:editId="0AAF122A">
            <wp:extent cx="6345382" cy="2041871"/>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8"/>
                    <a:stretch>
                      <a:fillRect/>
                    </a:stretch>
                  </pic:blipFill>
                  <pic:spPr>
                    <a:xfrm>
                      <a:off x="0" y="0"/>
                      <a:ext cx="6363950" cy="2047846"/>
                    </a:xfrm>
                    <a:prstGeom prst="rect">
                      <a:avLst/>
                    </a:prstGeom>
                    <a:ln w="12700" cap="flat">
                      <a:noFill/>
                      <a:miter lim="400000"/>
                    </a:ln>
                    <a:effectLst/>
                  </pic:spPr>
                </pic:pic>
              </a:graphicData>
            </a:graphic>
          </wp:inline>
        </w:drawing>
      </w:r>
    </w:p>
    <w:p w14:paraId="1C25B732" w14:textId="77777777" w:rsidR="003C60F5" w:rsidRPr="00BE4C29" w:rsidRDefault="003C60F5" w:rsidP="0050543A">
      <w:pPr>
        <w:spacing w:before="0" w:line="240" w:lineRule="auto"/>
        <w:rPr>
          <w:rFonts w:ascii="Aptos" w:hAnsi="Aptos"/>
          <w:b/>
          <w:bCs/>
        </w:rPr>
      </w:pPr>
    </w:p>
    <w:p w14:paraId="700DAC7B" w14:textId="77777777" w:rsidR="003C60F5" w:rsidRPr="00BE4C29" w:rsidRDefault="003C60F5" w:rsidP="0050543A">
      <w:pPr>
        <w:spacing w:before="0" w:line="240" w:lineRule="auto"/>
        <w:rPr>
          <w:rFonts w:ascii="Aptos" w:hAnsi="Aptos"/>
          <w:b/>
          <w:bCs/>
        </w:rPr>
      </w:pPr>
    </w:p>
    <w:p w14:paraId="353EA78C" w14:textId="494435F7" w:rsidR="00E24F7C" w:rsidRPr="006E13E5" w:rsidRDefault="003C60F5" w:rsidP="006E13E5">
      <w:pPr>
        <w:pStyle w:val="Titel"/>
        <w:jc w:val="center"/>
        <w:rPr>
          <w:rFonts w:ascii="Aptos" w:hAnsi="Aptos"/>
        </w:rPr>
      </w:pPr>
      <w:r w:rsidRPr="006E13E5">
        <w:rPr>
          <w:rFonts w:ascii="Aptos" w:hAnsi="Aptos"/>
        </w:rPr>
        <w:t>Jaarverslag 2024</w:t>
      </w:r>
    </w:p>
    <w:p w14:paraId="3FAE695F" w14:textId="77777777" w:rsidR="00E24F7C" w:rsidRPr="00BE4C29" w:rsidRDefault="00E24F7C" w:rsidP="0050543A">
      <w:pPr>
        <w:spacing w:before="0" w:line="240" w:lineRule="auto"/>
        <w:rPr>
          <w:rFonts w:ascii="Aptos" w:hAnsi="Aptos"/>
        </w:rPr>
      </w:pPr>
    </w:p>
    <w:p w14:paraId="210D2E3E" w14:textId="77777777" w:rsidR="00E24F7C" w:rsidRPr="00BE4C29" w:rsidRDefault="00A41D16" w:rsidP="0050543A">
      <w:pPr>
        <w:spacing w:before="0" w:line="240" w:lineRule="auto"/>
        <w:jc w:val="center"/>
        <w:rPr>
          <w:rFonts w:ascii="Aptos" w:eastAsia="Arial" w:hAnsi="Aptos" w:cs="Arial"/>
          <w:b/>
          <w:bCs/>
        </w:rPr>
      </w:pPr>
      <w:r w:rsidRPr="00BE4C29">
        <w:rPr>
          <w:rFonts w:ascii="Aptos" w:hAnsi="Aptos"/>
          <w:b/>
          <w:bCs/>
        </w:rPr>
        <w:t>Stichting Het Gele Huis in Princenhage</w:t>
      </w:r>
    </w:p>
    <w:p w14:paraId="360D35AC" w14:textId="0B00E280" w:rsidR="00E24F7C" w:rsidRPr="00BE4C29" w:rsidRDefault="00845DE6" w:rsidP="0050543A">
      <w:pPr>
        <w:spacing w:before="0" w:line="240" w:lineRule="auto"/>
        <w:rPr>
          <w:rFonts w:ascii="Aptos" w:eastAsia="Arial" w:hAnsi="Aptos" w:cs="Arial"/>
          <w:b/>
          <w:bCs/>
        </w:rPr>
      </w:pPr>
      <w:r>
        <w:rPr>
          <w:rFonts w:ascii="Aptos" w:hAnsi="Aptos"/>
          <w:b/>
          <w:bCs/>
        </w:rPr>
        <w:t xml:space="preserve">    </w:t>
      </w:r>
    </w:p>
    <w:p w14:paraId="1208D97F" w14:textId="77777777" w:rsidR="00E24F7C" w:rsidRPr="00BE4C29" w:rsidRDefault="00E24F7C" w:rsidP="0050543A">
      <w:pPr>
        <w:spacing w:before="0" w:line="240" w:lineRule="auto"/>
        <w:rPr>
          <w:rFonts w:ascii="Aptos" w:eastAsia="Arial" w:hAnsi="Aptos" w:cs="Arial"/>
          <w:b/>
          <w:bCs/>
        </w:rPr>
      </w:pPr>
    </w:p>
    <w:p w14:paraId="6F4FBF99" w14:textId="64EC0EB8" w:rsidR="00E24F7C" w:rsidRPr="00BE4C29" w:rsidRDefault="00E24F7C" w:rsidP="0050543A">
      <w:pPr>
        <w:spacing w:before="0" w:line="240" w:lineRule="auto"/>
        <w:rPr>
          <w:rFonts w:ascii="Aptos" w:hAnsi="Aptos"/>
        </w:rPr>
      </w:pPr>
    </w:p>
    <w:p w14:paraId="4860EFEA" w14:textId="77777777" w:rsidR="00E24F7C" w:rsidRPr="00BE4C29" w:rsidRDefault="00E24F7C" w:rsidP="0050543A">
      <w:pPr>
        <w:spacing w:before="0" w:line="240" w:lineRule="auto"/>
        <w:rPr>
          <w:rFonts w:ascii="Aptos" w:hAnsi="Aptos"/>
        </w:rPr>
      </w:pPr>
    </w:p>
    <w:p w14:paraId="49E0CBA2" w14:textId="77777777" w:rsidR="00E24F7C" w:rsidRPr="00BE4C29" w:rsidRDefault="00E24F7C" w:rsidP="0050543A">
      <w:pPr>
        <w:spacing w:before="0" w:line="240" w:lineRule="auto"/>
        <w:rPr>
          <w:rFonts w:ascii="Aptos" w:hAnsi="Aptos"/>
        </w:rPr>
      </w:pPr>
    </w:p>
    <w:p w14:paraId="4FF0E7B5" w14:textId="62DE398E" w:rsidR="00E24F7C" w:rsidRPr="00BE4C29" w:rsidRDefault="003C60F5" w:rsidP="0050543A">
      <w:pPr>
        <w:pStyle w:val="KopA"/>
        <w:spacing w:line="240" w:lineRule="auto"/>
      </w:pPr>
      <w:bookmarkStart w:id="0" w:name="_Toc200369344"/>
      <w:r w:rsidRPr="00BE4C29">
        <w:t>I</w:t>
      </w:r>
      <w:r w:rsidR="00A41D16" w:rsidRPr="00BE4C29">
        <w:t>nhoud</w:t>
      </w:r>
      <w:bookmarkEnd w:id="0"/>
    </w:p>
    <w:p w14:paraId="7576D671" w14:textId="166C88F7" w:rsidR="00F51037" w:rsidRPr="00BE4C29" w:rsidRDefault="00B6238E"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r w:rsidRPr="00BE4C29">
        <w:rPr>
          <w:rFonts w:ascii="Aptos" w:eastAsia="Arial" w:hAnsi="Aptos"/>
          <w:color w:val="auto"/>
        </w:rPr>
        <w:fldChar w:fldCharType="begin"/>
      </w:r>
      <w:r w:rsidRPr="00BE4C29">
        <w:rPr>
          <w:rFonts w:ascii="Aptos" w:eastAsia="Arial" w:hAnsi="Aptos"/>
          <w:color w:val="auto"/>
        </w:rPr>
        <w:instrText xml:space="preserve"> TOC \o "1-1" \h \z \u </w:instrText>
      </w:r>
      <w:r w:rsidRPr="00BE4C29">
        <w:rPr>
          <w:rFonts w:ascii="Aptos" w:eastAsia="Arial" w:hAnsi="Aptos"/>
          <w:color w:val="auto"/>
        </w:rPr>
        <w:fldChar w:fldCharType="separate"/>
      </w:r>
    </w:p>
    <w:p w14:paraId="6B0D9AF8" w14:textId="5867741F" w:rsidR="00F51037" w:rsidRPr="00BE4C29" w:rsidRDefault="00F51037"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hyperlink w:anchor="_Toc200369345" w:history="1">
        <w:r w:rsidRPr="00BE4C29">
          <w:rPr>
            <w:rStyle w:val="Hyperlink"/>
            <w:rFonts w:ascii="Aptos" w:hAnsi="Aptos"/>
            <w:noProof/>
          </w:rPr>
          <w:t>1. Algemeen</w:t>
        </w:r>
        <w:r w:rsidRPr="00BE4C29">
          <w:rPr>
            <w:rFonts w:ascii="Aptos" w:hAnsi="Aptos"/>
            <w:noProof/>
            <w:webHidden/>
          </w:rPr>
          <w:tab/>
        </w:r>
        <w:r w:rsidRPr="00BE4C29">
          <w:rPr>
            <w:rFonts w:ascii="Aptos" w:hAnsi="Aptos"/>
            <w:noProof/>
            <w:webHidden/>
          </w:rPr>
          <w:fldChar w:fldCharType="begin"/>
        </w:r>
        <w:r w:rsidRPr="00BE4C29">
          <w:rPr>
            <w:rFonts w:ascii="Aptos" w:hAnsi="Aptos"/>
            <w:noProof/>
            <w:webHidden/>
          </w:rPr>
          <w:instrText xml:space="preserve"> PAGEREF _Toc200369345 \h </w:instrText>
        </w:r>
        <w:r w:rsidRPr="00BE4C29">
          <w:rPr>
            <w:rFonts w:ascii="Aptos" w:hAnsi="Aptos"/>
            <w:noProof/>
            <w:webHidden/>
          </w:rPr>
        </w:r>
        <w:r w:rsidRPr="00BE4C29">
          <w:rPr>
            <w:rFonts w:ascii="Aptos" w:hAnsi="Aptos"/>
            <w:noProof/>
            <w:webHidden/>
          </w:rPr>
          <w:fldChar w:fldCharType="separate"/>
        </w:r>
        <w:r w:rsidR="006E13E5">
          <w:rPr>
            <w:rFonts w:ascii="Aptos" w:hAnsi="Aptos"/>
            <w:noProof/>
            <w:webHidden/>
          </w:rPr>
          <w:t>2</w:t>
        </w:r>
        <w:r w:rsidRPr="00BE4C29">
          <w:rPr>
            <w:rFonts w:ascii="Aptos" w:hAnsi="Aptos"/>
            <w:noProof/>
            <w:webHidden/>
          </w:rPr>
          <w:fldChar w:fldCharType="end"/>
        </w:r>
      </w:hyperlink>
    </w:p>
    <w:p w14:paraId="03FF07EB" w14:textId="5E5AB72B" w:rsidR="00F51037" w:rsidRPr="00BE4C29" w:rsidRDefault="00F51037"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hyperlink w:anchor="_Toc200369346" w:history="1">
        <w:r w:rsidRPr="00BE4C29">
          <w:rPr>
            <w:rStyle w:val="Hyperlink"/>
            <w:rFonts w:ascii="Aptos" w:hAnsi="Aptos"/>
            <w:noProof/>
          </w:rPr>
          <w:t>2. Activiteiten</w:t>
        </w:r>
        <w:r w:rsidRPr="00BE4C29">
          <w:rPr>
            <w:rFonts w:ascii="Aptos" w:hAnsi="Aptos"/>
            <w:noProof/>
            <w:webHidden/>
          </w:rPr>
          <w:tab/>
        </w:r>
        <w:r w:rsidRPr="00BE4C29">
          <w:rPr>
            <w:rFonts w:ascii="Aptos" w:hAnsi="Aptos"/>
            <w:noProof/>
            <w:webHidden/>
          </w:rPr>
          <w:fldChar w:fldCharType="begin"/>
        </w:r>
        <w:r w:rsidRPr="00BE4C29">
          <w:rPr>
            <w:rFonts w:ascii="Aptos" w:hAnsi="Aptos"/>
            <w:noProof/>
            <w:webHidden/>
          </w:rPr>
          <w:instrText xml:space="preserve"> PAGEREF _Toc200369346 \h </w:instrText>
        </w:r>
        <w:r w:rsidRPr="00BE4C29">
          <w:rPr>
            <w:rFonts w:ascii="Aptos" w:hAnsi="Aptos"/>
            <w:noProof/>
            <w:webHidden/>
          </w:rPr>
        </w:r>
        <w:r w:rsidRPr="00BE4C29">
          <w:rPr>
            <w:rFonts w:ascii="Aptos" w:hAnsi="Aptos"/>
            <w:noProof/>
            <w:webHidden/>
          </w:rPr>
          <w:fldChar w:fldCharType="separate"/>
        </w:r>
        <w:r w:rsidR="006E13E5">
          <w:rPr>
            <w:rFonts w:ascii="Aptos" w:hAnsi="Aptos"/>
            <w:noProof/>
            <w:webHidden/>
          </w:rPr>
          <w:t>2</w:t>
        </w:r>
        <w:r w:rsidRPr="00BE4C29">
          <w:rPr>
            <w:rFonts w:ascii="Aptos" w:hAnsi="Aptos"/>
            <w:noProof/>
            <w:webHidden/>
          </w:rPr>
          <w:fldChar w:fldCharType="end"/>
        </w:r>
      </w:hyperlink>
    </w:p>
    <w:p w14:paraId="69DF8488" w14:textId="6882CCEA" w:rsidR="00F51037" w:rsidRPr="00BE4C29" w:rsidRDefault="00F51037"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hyperlink w:anchor="_Toc200369347" w:history="1">
        <w:r w:rsidRPr="00BE4C29">
          <w:rPr>
            <w:rStyle w:val="Hyperlink"/>
            <w:rFonts w:ascii="Aptos" w:hAnsi="Aptos"/>
            <w:noProof/>
          </w:rPr>
          <w:t>3. Organisatie</w:t>
        </w:r>
        <w:r w:rsidRPr="00BE4C29">
          <w:rPr>
            <w:rFonts w:ascii="Aptos" w:hAnsi="Aptos"/>
            <w:noProof/>
            <w:webHidden/>
          </w:rPr>
          <w:tab/>
        </w:r>
        <w:r w:rsidRPr="00BE4C29">
          <w:rPr>
            <w:rFonts w:ascii="Aptos" w:hAnsi="Aptos"/>
            <w:noProof/>
            <w:webHidden/>
          </w:rPr>
          <w:fldChar w:fldCharType="begin"/>
        </w:r>
        <w:r w:rsidRPr="00BE4C29">
          <w:rPr>
            <w:rFonts w:ascii="Aptos" w:hAnsi="Aptos"/>
            <w:noProof/>
            <w:webHidden/>
          </w:rPr>
          <w:instrText xml:space="preserve"> PAGEREF _Toc200369347 \h </w:instrText>
        </w:r>
        <w:r w:rsidRPr="00BE4C29">
          <w:rPr>
            <w:rFonts w:ascii="Aptos" w:hAnsi="Aptos"/>
            <w:noProof/>
            <w:webHidden/>
          </w:rPr>
        </w:r>
        <w:r w:rsidRPr="00BE4C29">
          <w:rPr>
            <w:rFonts w:ascii="Aptos" w:hAnsi="Aptos"/>
            <w:noProof/>
            <w:webHidden/>
          </w:rPr>
          <w:fldChar w:fldCharType="separate"/>
        </w:r>
        <w:r w:rsidR="006E13E5">
          <w:rPr>
            <w:rFonts w:ascii="Aptos" w:hAnsi="Aptos"/>
            <w:noProof/>
            <w:webHidden/>
          </w:rPr>
          <w:t>3</w:t>
        </w:r>
        <w:r w:rsidRPr="00BE4C29">
          <w:rPr>
            <w:rFonts w:ascii="Aptos" w:hAnsi="Aptos"/>
            <w:noProof/>
            <w:webHidden/>
          </w:rPr>
          <w:fldChar w:fldCharType="end"/>
        </w:r>
      </w:hyperlink>
    </w:p>
    <w:p w14:paraId="3EEC3E28" w14:textId="6BF5C09F" w:rsidR="00F51037" w:rsidRPr="00BE4C29" w:rsidRDefault="00F51037"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hyperlink w:anchor="_Toc200369348" w:history="1">
        <w:r w:rsidRPr="00BE4C29">
          <w:rPr>
            <w:rStyle w:val="Hyperlink"/>
            <w:rFonts w:ascii="Aptos" w:hAnsi="Aptos"/>
            <w:noProof/>
          </w:rPr>
          <w:t>4. Financiën</w:t>
        </w:r>
        <w:r w:rsidRPr="00BE4C29">
          <w:rPr>
            <w:rFonts w:ascii="Aptos" w:hAnsi="Aptos"/>
            <w:noProof/>
            <w:webHidden/>
          </w:rPr>
          <w:tab/>
        </w:r>
        <w:r w:rsidRPr="00BE4C29">
          <w:rPr>
            <w:rFonts w:ascii="Aptos" w:hAnsi="Aptos"/>
            <w:noProof/>
            <w:webHidden/>
          </w:rPr>
          <w:fldChar w:fldCharType="begin"/>
        </w:r>
        <w:r w:rsidRPr="00BE4C29">
          <w:rPr>
            <w:rFonts w:ascii="Aptos" w:hAnsi="Aptos"/>
            <w:noProof/>
            <w:webHidden/>
          </w:rPr>
          <w:instrText xml:space="preserve"> PAGEREF _Toc200369348 \h </w:instrText>
        </w:r>
        <w:r w:rsidRPr="00BE4C29">
          <w:rPr>
            <w:rFonts w:ascii="Aptos" w:hAnsi="Aptos"/>
            <w:noProof/>
            <w:webHidden/>
          </w:rPr>
        </w:r>
        <w:r w:rsidRPr="00BE4C29">
          <w:rPr>
            <w:rFonts w:ascii="Aptos" w:hAnsi="Aptos"/>
            <w:noProof/>
            <w:webHidden/>
          </w:rPr>
          <w:fldChar w:fldCharType="separate"/>
        </w:r>
        <w:r w:rsidR="006E13E5">
          <w:rPr>
            <w:rFonts w:ascii="Aptos" w:hAnsi="Aptos"/>
            <w:noProof/>
            <w:webHidden/>
          </w:rPr>
          <w:t>5</w:t>
        </w:r>
        <w:r w:rsidRPr="00BE4C29">
          <w:rPr>
            <w:rFonts w:ascii="Aptos" w:hAnsi="Aptos"/>
            <w:noProof/>
            <w:webHidden/>
          </w:rPr>
          <w:fldChar w:fldCharType="end"/>
        </w:r>
      </w:hyperlink>
    </w:p>
    <w:p w14:paraId="08195BD4" w14:textId="603F4BFF" w:rsidR="00F51037" w:rsidRPr="00BE4C29" w:rsidRDefault="00F51037"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hyperlink w:anchor="_Toc200369349" w:history="1">
        <w:r w:rsidRPr="00BE4C29">
          <w:rPr>
            <w:rStyle w:val="Hyperlink"/>
            <w:rFonts w:ascii="Aptos" w:hAnsi="Aptos"/>
            <w:noProof/>
          </w:rPr>
          <w:t>5. Conclusies</w:t>
        </w:r>
        <w:r w:rsidRPr="00BE4C29">
          <w:rPr>
            <w:rFonts w:ascii="Aptos" w:hAnsi="Aptos"/>
            <w:noProof/>
            <w:webHidden/>
          </w:rPr>
          <w:tab/>
        </w:r>
        <w:r w:rsidRPr="00BE4C29">
          <w:rPr>
            <w:rFonts w:ascii="Aptos" w:hAnsi="Aptos"/>
            <w:noProof/>
            <w:webHidden/>
          </w:rPr>
          <w:fldChar w:fldCharType="begin"/>
        </w:r>
        <w:r w:rsidRPr="00BE4C29">
          <w:rPr>
            <w:rFonts w:ascii="Aptos" w:hAnsi="Aptos"/>
            <w:noProof/>
            <w:webHidden/>
          </w:rPr>
          <w:instrText xml:space="preserve"> PAGEREF _Toc200369349 \h </w:instrText>
        </w:r>
        <w:r w:rsidRPr="00BE4C29">
          <w:rPr>
            <w:rFonts w:ascii="Aptos" w:hAnsi="Aptos"/>
            <w:noProof/>
            <w:webHidden/>
          </w:rPr>
        </w:r>
        <w:r w:rsidRPr="00BE4C29">
          <w:rPr>
            <w:rFonts w:ascii="Aptos" w:hAnsi="Aptos"/>
            <w:noProof/>
            <w:webHidden/>
          </w:rPr>
          <w:fldChar w:fldCharType="separate"/>
        </w:r>
        <w:r w:rsidR="006E13E5">
          <w:rPr>
            <w:rFonts w:ascii="Aptos" w:hAnsi="Aptos"/>
            <w:noProof/>
            <w:webHidden/>
          </w:rPr>
          <w:t>8</w:t>
        </w:r>
        <w:r w:rsidRPr="00BE4C29">
          <w:rPr>
            <w:rFonts w:ascii="Aptos" w:hAnsi="Aptos"/>
            <w:noProof/>
            <w:webHidden/>
          </w:rPr>
          <w:fldChar w:fldCharType="end"/>
        </w:r>
      </w:hyperlink>
    </w:p>
    <w:p w14:paraId="4FE47894" w14:textId="5275E8FB" w:rsidR="00F51037" w:rsidRPr="00BE4C29" w:rsidRDefault="00F51037" w:rsidP="0050543A">
      <w:pPr>
        <w:pStyle w:val="Inhopg1"/>
        <w:tabs>
          <w:tab w:val="right" w:leader="dot" w:pos="9622"/>
        </w:tabs>
        <w:spacing w:line="240" w:lineRule="auto"/>
        <w:rPr>
          <w:rFonts w:ascii="Aptos" w:eastAsiaTheme="minorEastAsia" w:hAnsi="Aptos" w:cstheme="minorBidi"/>
          <w:noProof/>
          <w:color w:val="auto"/>
          <w:kern w:val="2"/>
          <w:bdr w:val="none" w:sz="0" w:space="0" w:color="auto"/>
          <w14:textOutline w14:w="0" w14:cap="rnd" w14:cmpd="sng" w14:algn="ctr">
            <w14:noFill/>
            <w14:prstDash w14:val="solid"/>
            <w14:bevel/>
          </w14:textOutline>
          <w14:ligatures w14:val="standardContextual"/>
        </w:rPr>
      </w:pPr>
      <w:hyperlink w:anchor="_Toc200369350" w:history="1">
        <w:r w:rsidRPr="00BE4C29">
          <w:rPr>
            <w:rStyle w:val="Hyperlink"/>
            <w:rFonts w:ascii="Aptos" w:hAnsi="Aptos"/>
            <w:noProof/>
          </w:rPr>
          <w:t>Bijlage</w:t>
        </w:r>
        <w:r w:rsidRPr="00BE4C29">
          <w:rPr>
            <w:rFonts w:ascii="Aptos" w:hAnsi="Aptos"/>
            <w:noProof/>
            <w:webHidden/>
          </w:rPr>
          <w:tab/>
        </w:r>
        <w:r w:rsidRPr="00BE4C29">
          <w:rPr>
            <w:rFonts w:ascii="Aptos" w:hAnsi="Aptos"/>
            <w:noProof/>
            <w:webHidden/>
          </w:rPr>
          <w:fldChar w:fldCharType="begin"/>
        </w:r>
        <w:r w:rsidRPr="00BE4C29">
          <w:rPr>
            <w:rFonts w:ascii="Aptos" w:hAnsi="Aptos"/>
            <w:noProof/>
            <w:webHidden/>
          </w:rPr>
          <w:instrText xml:space="preserve"> PAGEREF _Toc200369350 \h </w:instrText>
        </w:r>
        <w:r w:rsidRPr="00BE4C29">
          <w:rPr>
            <w:rFonts w:ascii="Aptos" w:hAnsi="Aptos"/>
            <w:noProof/>
            <w:webHidden/>
          </w:rPr>
        </w:r>
        <w:r w:rsidRPr="00BE4C29">
          <w:rPr>
            <w:rFonts w:ascii="Aptos" w:hAnsi="Aptos"/>
            <w:noProof/>
            <w:webHidden/>
          </w:rPr>
          <w:fldChar w:fldCharType="separate"/>
        </w:r>
        <w:r w:rsidR="006E13E5">
          <w:rPr>
            <w:rFonts w:ascii="Aptos" w:hAnsi="Aptos"/>
            <w:noProof/>
            <w:webHidden/>
          </w:rPr>
          <w:t>9</w:t>
        </w:r>
        <w:r w:rsidRPr="00BE4C29">
          <w:rPr>
            <w:rFonts w:ascii="Aptos" w:hAnsi="Aptos"/>
            <w:noProof/>
            <w:webHidden/>
          </w:rPr>
          <w:fldChar w:fldCharType="end"/>
        </w:r>
      </w:hyperlink>
    </w:p>
    <w:p w14:paraId="67F5ED22" w14:textId="04A3784C" w:rsidR="00BE4C29" w:rsidRDefault="00B6238E" w:rsidP="0050543A">
      <w:pPr>
        <w:pStyle w:val="Kop1"/>
        <w:spacing w:line="240" w:lineRule="auto"/>
        <w:rPr>
          <w:rFonts w:ascii="Aptos" w:eastAsia="Arial" w:hAnsi="Aptos"/>
          <w:color w:val="auto"/>
          <w:sz w:val="24"/>
          <w:szCs w:val="24"/>
        </w:rPr>
      </w:pPr>
      <w:r w:rsidRPr="00BE4C29">
        <w:rPr>
          <w:rFonts w:ascii="Aptos" w:eastAsia="Arial" w:hAnsi="Aptos"/>
          <w:color w:val="auto"/>
          <w:sz w:val="24"/>
          <w:szCs w:val="24"/>
        </w:rPr>
        <w:fldChar w:fldCharType="end"/>
      </w:r>
    </w:p>
    <w:p w14:paraId="0E4AA2A6" w14:textId="77777777" w:rsidR="00BE4C29" w:rsidRDefault="00BE4C29" w:rsidP="0050543A">
      <w:pPr>
        <w:spacing w:before="0" w:line="240" w:lineRule="auto"/>
        <w:rPr>
          <w:rFonts w:ascii="Aptos" w:eastAsia="Arial" w:hAnsi="Aptos" w:cstheme="majorBidi"/>
          <w:color w:val="auto"/>
        </w:rPr>
      </w:pPr>
      <w:r>
        <w:rPr>
          <w:rFonts w:ascii="Aptos" w:eastAsia="Arial" w:hAnsi="Aptos"/>
          <w:color w:val="auto"/>
        </w:rPr>
        <w:br w:type="page"/>
      </w:r>
    </w:p>
    <w:p w14:paraId="0984E579" w14:textId="741E74DA" w:rsidR="00E24F7C" w:rsidRPr="00BE4C29" w:rsidRDefault="00A41D16" w:rsidP="0050543A">
      <w:pPr>
        <w:pStyle w:val="KopA"/>
        <w:spacing w:line="240" w:lineRule="auto"/>
      </w:pPr>
      <w:bookmarkStart w:id="1" w:name="_Toc200369345"/>
      <w:r w:rsidRPr="00BE4C29">
        <w:lastRenderedPageBreak/>
        <w:t xml:space="preserve">1. </w:t>
      </w:r>
      <w:r w:rsidR="00DD0A23" w:rsidRPr="00BE4C29">
        <w:t>A</w:t>
      </w:r>
      <w:r w:rsidRPr="00BE4C29">
        <w:t>lgemeen</w:t>
      </w:r>
      <w:bookmarkEnd w:id="1"/>
    </w:p>
    <w:p w14:paraId="4A6414E5" w14:textId="77777777" w:rsidR="00E24F7C" w:rsidRPr="00BE4C29" w:rsidRDefault="00E24F7C" w:rsidP="0050543A">
      <w:pPr>
        <w:spacing w:before="0" w:line="240" w:lineRule="auto"/>
        <w:rPr>
          <w:rFonts w:ascii="Aptos" w:eastAsia="Arial" w:hAnsi="Aptos" w:cs="Arial"/>
        </w:rPr>
      </w:pPr>
    </w:p>
    <w:p w14:paraId="7C826908" w14:textId="3BFE0BDC" w:rsidR="00E24F7C" w:rsidRPr="00BE4C29" w:rsidRDefault="00A41D16" w:rsidP="0050543A">
      <w:pPr>
        <w:spacing w:before="0" w:line="240" w:lineRule="auto"/>
        <w:rPr>
          <w:rFonts w:ascii="Aptos" w:eastAsia="Arial" w:hAnsi="Aptos" w:cs="Arial"/>
        </w:rPr>
      </w:pPr>
      <w:r w:rsidRPr="00BE4C29">
        <w:rPr>
          <w:rStyle w:val="broodChar"/>
          <w:rFonts w:ascii="Aptos" w:hAnsi="Aptos"/>
          <w:sz w:val="24"/>
          <w:szCs w:val="24"/>
        </w:rPr>
        <w:t>Het jaar 2024 was wederom een succesvol jaar voor Het Gele Huis, het cultuurcentrum voor het dorp Princenhage en omstreken. De aantrekkelijke en veelzijdige activiteiten (ook van derden) en exposities waren van hoog niveau en werden goed bezocht. De vrijwilligers lieten zich van hun beste kant zien en de organisatie verliep soepel. De winkel zorgde voor een positief resultaat, dit gold ook voor de baromzet.</w:t>
      </w:r>
      <w:r w:rsidRPr="00BE4C29">
        <w:rPr>
          <w:rFonts w:ascii="Aptos" w:hAnsi="Aptos"/>
        </w:rPr>
        <w:t xml:space="preserve"> Het totale financiële resultaat was licht negatief, dit wordt gedekt uit de reserves. In totaal kwamen er ongeveer</w:t>
      </w:r>
      <w:r w:rsidR="00845DE6">
        <w:rPr>
          <w:rFonts w:ascii="Aptos" w:hAnsi="Aptos"/>
        </w:rPr>
        <w:t xml:space="preserve"> </w:t>
      </w:r>
      <w:r w:rsidRPr="00BE4C29">
        <w:rPr>
          <w:rFonts w:ascii="Aptos" w:hAnsi="Aptos"/>
        </w:rPr>
        <w:t>3</w:t>
      </w:r>
      <w:r w:rsidR="00515F96" w:rsidRPr="00BE4C29">
        <w:rPr>
          <w:rFonts w:ascii="Aptos" w:hAnsi="Aptos"/>
        </w:rPr>
        <w:t>.</w:t>
      </w:r>
      <w:r w:rsidRPr="00BE4C29">
        <w:rPr>
          <w:rFonts w:ascii="Aptos" w:hAnsi="Aptos"/>
        </w:rPr>
        <w:t>500 mensen Het Gele Huis bezoeken.</w:t>
      </w:r>
    </w:p>
    <w:p w14:paraId="320461ED" w14:textId="77777777" w:rsidR="00E24F7C" w:rsidRPr="00BE4C29" w:rsidRDefault="00E24F7C" w:rsidP="0050543A">
      <w:pPr>
        <w:spacing w:before="0" w:line="240" w:lineRule="auto"/>
        <w:rPr>
          <w:rFonts w:ascii="Aptos" w:eastAsia="Arial" w:hAnsi="Aptos" w:cs="Arial"/>
        </w:rPr>
      </w:pPr>
    </w:p>
    <w:p w14:paraId="30C6B2A4" w14:textId="175D211B" w:rsidR="00E24F7C" w:rsidRPr="00BE4C29" w:rsidRDefault="003C60F5" w:rsidP="0050543A">
      <w:pPr>
        <w:pStyle w:val="KopA"/>
        <w:spacing w:line="240" w:lineRule="auto"/>
        <w:rPr>
          <w:rFonts w:eastAsia="Arial" w:cs="Arial"/>
        </w:rPr>
      </w:pPr>
      <w:bookmarkStart w:id="2" w:name="_Toc200369346"/>
      <w:r w:rsidRPr="00BE4C29">
        <w:t xml:space="preserve">2. </w:t>
      </w:r>
      <w:r w:rsidR="00515F96" w:rsidRPr="00BE4C29">
        <w:t>A</w:t>
      </w:r>
      <w:r w:rsidRPr="00BE4C29">
        <w:t>ctiviteiten</w:t>
      </w:r>
      <w:bookmarkEnd w:id="2"/>
    </w:p>
    <w:p w14:paraId="61BFF871" w14:textId="0AC9AFF4" w:rsidR="00DD124D" w:rsidRPr="00BE4C29" w:rsidRDefault="00DD124D"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20" w:line="240" w:lineRule="auto"/>
        <w:rPr>
          <w:rFonts w:ascii="Aptos" w:hAnsi="Aptos"/>
          <w:kern w:val="2"/>
          <w14:textOutline w14:w="0" w14:cap="flat" w14:cmpd="sng" w14:algn="ctr">
            <w14:noFill/>
            <w14:prstDash w14:val="solid"/>
            <w14:bevel/>
          </w14:textOutline>
        </w:rPr>
      </w:pPr>
      <w:r w:rsidRPr="00BE4C29">
        <w:rPr>
          <w:rFonts w:ascii="Aptos" w:hAnsi="Aptos"/>
          <w:kern w:val="2"/>
          <w14:textOutline w14:w="0" w14:cap="flat" w14:cmpd="sng" w14:algn="ctr">
            <w14:noFill/>
            <w14:prstDash w14:val="solid"/>
            <w14:bevel/>
          </w14:textOutline>
        </w:rPr>
        <w:t>Tot de vaste programmaonderdelen behoren:</w:t>
      </w:r>
    </w:p>
    <w:p w14:paraId="6B8C127A" w14:textId="77777777" w:rsidR="00DD124D" w:rsidRPr="00BE4C29" w:rsidRDefault="00DD124D"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20" w:line="240" w:lineRule="auto"/>
        <w:rPr>
          <w:rFonts w:ascii="Aptos" w:hAnsi="Aptos"/>
          <w:kern w:val="2"/>
          <w:u w:val="single"/>
          <w14:textOutline w14:w="0" w14:cap="flat" w14:cmpd="sng" w14:algn="ctr">
            <w14:noFill/>
            <w14:prstDash w14:val="solid"/>
            <w14:bevel/>
          </w14:textOutline>
        </w:rPr>
      </w:pPr>
    </w:p>
    <w:p w14:paraId="51C0170B" w14:textId="01C3E496" w:rsidR="00E24F7C" w:rsidRPr="00BE4C29" w:rsidRDefault="00DD124D"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20" w:line="240" w:lineRule="auto"/>
        <w:rPr>
          <w:rFonts w:ascii="Aptos" w:eastAsia="Arial" w:hAnsi="Aptos" w:cs="Arial"/>
          <w:kern w:val="2"/>
          <w:u w:val="single"/>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 xml:space="preserve">Maandelijks wisselende </w:t>
      </w:r>
      <w:r w:rsidR="00A41D16" w:rsidRPr="00BE4C29">
        <w:rPr>
          <w:rFonts w:ascii="Aptos" w:hAnsi="Aptos"/>
          <w:kern w:val="2"/>
          <w:u w:val="single"/>
          <w14:textOutline w14:w="0" w14:cap="flat" w14:cmpd="sng" w14:algn="ctr">
            <w14:noFill/>
            <w14:prstDash w14:val="solid"/>
            <w14:bevel/>
          </w14:textOutline>
        </w:rPr>
        <w:t xml:space="preserve">expositie </w:t>
      </w:r>
    </w:p>
    <w:p w14:paraId="5140D630" w14:textId="0F1F6A81" w:rsidR="00E24F7C" w:rsidRPr="00BE4C29" w:rsidRDefault="00A41D16"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20" w:line="240" w:lineRule="auto"/>
        <w:rPr>
          <w:rFonts w:ascii="Aptos" w:eastAsia="Arial" w:hAnsi="Aptos" w:cs="Arial"/>
          <w:kern w:val="2"/>
          <w14:textOutline w14:w="0" w14:cap="flat" w14:cmpd="sng" w14:algn="ctr">
            <w14:noFill/>
            <w14:prstDash w14:val="solid"/>
            <w14:bevel/>
          </w14:textOutline>
        </w:rPr>
      </w:pPr>
      <w:r w:rsidRPr="00BE4C29">
        <w:rPr>
          <w:rFonts w:ascii="Aptos" w:hAnsi="Aptos"/>
          <w:kern w:val="2"/>
          <w14:textOutline w14:w="0" w14:cap="flat" w14:cmpd="sng" w14:algn="ctr">
            <w14:noFill/>
            <w14:prstDash w14:val="solid"/>
            <w14:bevel/>
          </w14:textOutline>
        </w:rPr>
        <w:t xml:space="preserve">Elke maand </w:t>
      </w:r>
      <w:r w:rsidR="00DD124D" w:rsidRPr="00BE4C29">
        <w:rPr>
          <w:rFonts w:ascii="Aptos" w:hAnsi="Aptos"/>
          <w:kern w:val="2"/>
          <w14:textOutline w14:w="0" w14:cap="flat" w14:cmpd="sng" w14:algn="ctr">
            <w14:noFill/>
            <w14:prstDash w14:val="solid"/>
            <w14:bevel/>
          </w14:textOutline>
        </w:rPr>
        <w:t>is</w:t>
      </w:r>
      <w:r w:rsidRPr="00BE4C29">
        <w:rPr>
          <w:rFonts w:ascii="Aptos" w:hAnsi="Aptos"/>
          <w:kern w:val="2"/>
          <w14:textOutline w14:w="0" w14:cap="flat" w14:cmpd="sng" w14:algn="ctr">
            <w14:noFill/>
            <w14:prstDash w14:val="solid"/>
            <w14:bevel/>
          </w14:textOutline>
        </w:rPr>
        <w:t xml:space="preserve"> er een nieuwe expositie met een vernissage of opening, veelal op de eerste zaterdagmiddag van de maand. </w:t>
      </w:r>
    </w:p>
    <w:p w14:paraId="3F65DD6F" w14:textId="77777777" w:rsidR="00E24F7C" w:rsidRPr="00BE4C29" w:rsidRDefault="00A41D16"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20" w:line="240" w:lineRule="auto"/>
        <w:rPr>
          <w:rFonts w:ascii="Aptos" w:eastAsia="Arial" w:hAnsi="Aptos" w:cs="Arial"/>
          <w:kern w:val="2"/>
          <w:u w:val="single"/>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 xml:space="preserve">Het Gele Uur </w:t>
      </w:r>
    </w:p>
    <w:p w14:paraId="41ECB7AD" w14:textId="1B23B2EA" w:rsidR="00E24F7C" w:rsidRPr="00BE4C29" w:rsidRDefault="00A41D16"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20" w:line="240" w:lineRule="auto"/>
        <w:rPr>
          <w:rFonts w:ascii="Aptos" w:eastAsia="Calibri" w:hAnsi="Aptos" w:cs="Calibri"/>
          <w:color w:val="00000A"/>
          <w:kern w:val="2"/>
          <w:u w:val="single" w:color="00000A"/>
          <w14:textOutline w14:w="0" w14:cap="flat" w14:cmpd="sng" w14:algn="ctr">
            <w14:noFill/>
            <w14:prstDash w14:val="solid"/>
            <w14:bevel/>
          </w14:textOutline>
        </w:rPr>
      </w:pPr>
      <w:r w:rsidRPr="00BE4C29">
        <w:rPr>
          <w:rFonts w:ascii="Aptos" w:hAnsi="Aptos"/>
          <w:kern w:val="2"/>
          <w14:textOutline w14:w="0" w14:cap="flat" w14:cmpd="sng" w14:algn="ctr">
            <w14:noFill/>
            <w14:prstDash w14:val="solid"/>
            <w14:bevel/>
          </w14:textOutline>
        </w:rPr>
        <w:t xml:space="preserve">Binnen dit kader </w:t>
      </w:r>
      <w:r w:rsidR="00DD124D" w:rsidRPr="00BE4C29">
        <w:rPr>
          <w:rFonts w:ascii="Aptos" w:hAnsi="Aptos"/>
          <w:kern w:val="2"/>
          <w14:textOutline w14:w="0" w14:cap="flat" w14:cmpd="sng" w14:algn="ctr">
            <w14:noFill/>
            <w14:prstDash w14:val="solid"/>
            <w14:bevel/>
          </w14:textOutline>
        </w:rPr>
        <w:t>is</w:t>
      </w:r>
      <w:r w:rsidRPr="00BE4C29">
        <w:rPr>
          <w:rFonts w:ascii="Aptos" w:hAnsi="Aptos"/>
          <w:kern w:val="2"/>
          <w14:textOutline w14:w="0" w14:cap="flat" w14:cmpd="sng" w14:algn="ctr">
            <w14:noFill/>
            <w14:prstDash w14:val="solid"/>
            <w14:bevel/>
          </w14:textOutline>
        </w:rPr>
        <w:t xml:space="preserve"> elke maand een kunstdocumentaire vertoond of lezing gehouden over Kunst &amp; Cultuur met mogelijkheid tot discussie. </w:t>
      </w:r>
    </w:p>
    <w:p w14:paraId="314F4536" w14:textId="4A748B41" w:rsidR="00E24F7C" w:rsidRPr="00BE4C29" w:rsidRDefault="00A41D16" w:rsidP="0050543A">
      <w:pPr>
        <w:keepNex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120" w:line="240" w:lineRule="auto"/>
        <w:outlineLvl w:val="1"/>
        <w:rPr>
          <w:rFonts w:ascii="Aptos" w:eastAsia="Arial" w:hAnsi="Aptos" w:cs="Arial"/>
          <w:b/>
          <w:bCs/>
          <w:kern w:val="2"/>
          <w14:textOutline w14:w="0" w14:cap="flat" w14:cmpd="sng" w14:algn="ctr">
            <w14:noFill/>
            <w14:prstDash w14:val="solid"/>
            <w14:bevel/>
          </w14:textOutline>
        </w:rPr>
      </w:pPr>
      <w:r w:rsidRPr="00BE4C29">
        <w:rPr>
          <w:rFonts w:ascii="Aptos" w:hAnsi="Aptos"/>
          <w:color w:val="00000A"/>
          <w:kern w:val="2"/>
          <w:u w:val="single" w:color="00000A"/>
          <w14:textOutline w14:w="0" w14:cap="flat" w14:cmpd="sng" w14:algn="ctr">
            <w14:noFill/>
            <w14:prstDash w14:val="solid"/>
            <w14:bevel/>
          </w14:textOutline>
        </w:rPr>
        <w:t>Cultuurpodium</w:t>
      </w:r>
      <w:r w:rsidR="006E13E5">
        <w:rPr>
          <w:rFonts w:ascii="Aptos" w:hAnsi="Aptos"/>
          <w:color w:val="00000A"/>
          <w:kern w:val="2"/>
          <w:u w:val="single" w:color="00000A"/>
          <w14:textOutline w14:w="0" w14:cap="flat" w14:cmpd="sng" w14:algn="ctr">
            <w14:noFill/>
            <w14:prstDash w14:val="solid"/>
            <w14:bevel/>
          </w14:textOutline>
        </w:rPr>
        <w:t xml:space="preserve"> </w:t>
      </w:r>
      <w:r w:rsidRPr="00BE4C29">
        <w:rPr>
          <w:rFonts w:ascii="Aptos" w:eastAsia="Arial" w:hAnsi="Aptos" w:cs="Arial"/>
          <w:color w:val="00000A"/>
          <w:kern w:val="2"/>
          <w:u w:val="single" w:color="00000A"/>
          <w14:textOutline w14:w="0" w14:cap="flat" w14:cmpd="sng" w14:algn="ctr">
            <w14:noFill/>
            <w14:prstDash w14:val="solid"/>
            <w14:bevel/>
          </w14:textOutline>
        </w:rPr>
        <w:br/>
      </w:r>
      <w:r w:rsidR="00DD124D" w:rsidRPr="00BE4C29">
        <w:rPr>
          <w:rFonts w:ascii="Aptos" w:hAnsi="Aptos"/>
          <w:color w:val="00000A"/>
          <w:kern w:val="2"/>
          <w:u w:color="00000A"/>
          <w14:textOutline w14:w="0" w14:cap="flat" w14:cmpd="sng" w14:algn="ctr">
            <w14:noFill/>
            <w14:prstDash w14:val="solid"/>
            <w14:bevel/>
          </w14:textOutline>
        </w:rPr>
        <w:t>Dit programmaonderdeel biedt een</w:t>
      </w:r>
      <w:r w:rsidRPr="00BE4C29">
        <w:rPr>
          <w:rFonts w:ascii="Aptos" w:hAnsi="Aptos"/>
          <w:color w:val="00000A"/>
          <w:kern w:val="2"/>
          <w:u w:color="00000A"/>
          <w14:textOutline w14:w="0" w14:cap="flat" w14:cmpd="sng" w14:algn="ctr">
            <w14:noFill/>
            <w14:prstDash w14:val="solid"/>
            <w14:bevel/>
          </w14:textOutline>
        </w:rPr>
        <w:t xml:space="preserve"> podium voor verhalen, gedichten en</w:t>
      </w:r>
      <w:r w:rsidR="00DD124D" w:rsidRPr="00BE4C29">
        <w:rPr>
          <w:rFonts w:ascii="Aptos" w:hAnsi="Aptos"/>
          <w:color w:val="00000A"/>
          <w:kern w:val="2"/>
          <w:u w:color="00000A"/>
          <w14:textOutline w14:w="0" w14:cap="flat" w14:cmpd="sng" w14:algn="ctr">
            <w14:noFill/>
            <w14:prstDash w14:val="solid"/>
            <w14:bevel/>
          </w14:textOutline>
        </w:rPr>
        <w:t xml:space="preserve"> </w:t>
      </w:r>
      <w:r w:rsidRPr="00BE4C29">
        <w:rPr>
          <w:rFonts w:ascii="Aptos" w:hAnsi="Aptos"/>
          <w:color w:val="00000A"/>
          <w:kern w:val="2"/>
          <w:u w:color="00000A"/>
          <w14:textOutline w14:w="0" w14:cap="flat" w14:cmpd="sng" w14:algn="ctr">
            <w14:noFill/>
            <w14:prstDash w14:val="solid"/>
            <w14:bevel/>
          </w14:textOutline>
        </w:rPr>
        <w:t xml:space="preserve">muziek. De frequentie </w:t>
      </w:r>
      <w:r w:rsidR="00DD124D" w:rsidRPr="00BE4C29">
        <w:rPr>
          <w:rFonts w:ascii="Aptos" w:hAnsi="Aptos"/>
          <w:color w:val="00000A"/>
          <w:kern w:val="2"/>
          <w:u w:color="00000A"/>
          <w14:textOutline w14:w="0" w14:cap="flat" w14:cmpd="sng" w14:algn="ctr">
            <w14:noFill/>
            <w14:prstDash w14:val="solid"/>
            <w14:bevel/>
          </w14:textOutline>
        </w:rPr>
        <w:t>is</w:t>
      </w:r>
      <w:r w:rsidRPr="00BE4C29">
        <w:rPr>
          <w:rFonts w:ascii="Aptos" w:hAnsi="Aptos"/>
          <w:color w:val="00000A"/>
          <w:kern w:val="2"/>
          <w:u w:color="00000A"/>
          <w14:textOutline w14:w="0" w14:cap="flat" w14:cmpd="sng" w14:algn="ctr">
            <w14:noFill/>
            <w14:prstDash w14:val="solid"/>
            <w14:bevel/>
          </w14:textOutline>
        </w:rPr>
        <w:t xml:space="preserve"> </w:t>
      </w:r>
      <w:r w:rsidR="00515F96" w:rsidRPr="00BE4C29">
        <w:rPr>
          <w:rFonts w:ascii="Aptos" w:hAnsi="Aptos"/>
          <w:color w:val="00000A"/>
          <w:kern w:val="2"/>
          <w:u w:color="00000A"/>
          <w14:textOutline w14:w="0" w14:cap="flat" w14:cmpd="sng" w14:algn="ctr">
            <w14:noFill/>
            <w14:prstDash w14:val="solid"/>
            <w14:bevel/>
          </w14:textOutline>
        </w:rPr>
        <w:t>een</w:t>
      </w:r>
      <w:r w:rsidRPr="00BE4C29">
        <w:rPr>
          <w:rFonts w:ascii="Aptos" w:hAnsi="Aptos"/>
          <w:color w:val="00000A"/>
          <w:kern w:val="2"/>
          <w:u w:color="00000A"/>
          <w14:textOutline w14:w="0" w14:cap="flat" w14:cmpd="sng" w14:algn="ctr">
            <w14:noFill/>
            <w14:prstDash w14:val="solid"/>
            <w14:bevel/>
          </w14:textOutline>
        </w:rPr>
        <w:t xml:space="preserve">maal per twee maanden. </w:t>
      </w:r>
    </w:p>
    <w:p w14:paraId="491EE888" w14:textId="77777777" w:rsidR="00E24F7C" w:rsidRPr="00BE4C29" w:rsidRDefault="00A41D16"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eastAsia="Arial" w:hAnsi="Aptos" w:cs="Arial"/>
          <w:b/>
          <w:bCs/>
          <w:kern w:val="2"/>
          <w:u w:val="single"/>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Overige activiteiten</w:t>
      </w:r>
    </w:p>
    <w:p w14:paraId="371DBD92" w14:textId="7F988BEF" w:rsidR="00E24F7C" w:rsidRPr="00BE4C29" w:rsidRDefault="00A41D16" w:rsidP="00505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eastAsia="Arial" w:hAnsi="Aptos" w:cs="Arial"/>
          <w:kern w:val="2"/>
          <w14:textOutline w14:w="0" w14:cap="flat" w14:cmpd="sng" w14:algn="ctr">
            <w14:noFill/>
            <w14:prstDash w14:val="solid"/>
            <w14:bevel/>
          </w14:textOutline>
        </w:rPr>
      </w:pPr>
      <w:r w:rsidRPr="00BE4C29">
        <w:rPr>
          <w:rFonts w:ascii="Aptos" w:hAnsi="Aptos"/>
          <w:kern w:val="2"/>
          <w14:textOutline w14:w="0" w14:cap="flat" w14:cmpd="sng" w14:algn="ctr">
            <w14:noFill/>
            <w14:prstDash w14:val="solid"/>
            <w14:bevel/>
          </w14:textOutline>
        </w:rPr>
        <w:t xml:space="preserve">Naast het vaste </w:t>
      </w:r>
      <w:r w:rsidR="00515F96" w:rsidRPr="00BE4C29">
        <w:rPr>
          <w:rFonts w:ascii="Aptos" w:hAnsi="Aptos"/>
          <w:kern w:val="2"/>
          <w14:textOutline w14:w="0" w14:cap="flat" w14:cmpd="sng" w14:algn="ctr">
            <w14:noFill/>
            <w14:prstDash w14:val="solid"/>
            <w14:bevel/>
          </w14:textOutline>
        </w:rPr>
        <w:t xml:space="preserve">programma </w:t>
      </w:r>
      <w:r w:rsidR="00DD124D" w:rsidRPr="00BE4C29">
        <w:rPr>
          <w:rFonts w:ascii="Aptos" w:hAnsi="Aptos"/>
          <w:kern w:val="2"/>
          <w14:textOutline w14:w="0" w14:cap="flat" w14:cmpd="sng" w14:algn="ctr">
            <w14:noFill/>
            <w14:prstDash w14:val="solid"/>
            <w14:bevel/>
          </w14:textOutline>
        </w:rPr>
        <w:t>in het weekend</w:t>
      </w:r>
      <w:r w:rsidRPr="00BE4C29">
        <w:rPr>
          <w:rFonts w:ascii="Aptos" w:hAnsi="Aptos"/>
          <w:kern w:val="2"/>
          <w14:textOutline w14:w="0" w14:cap="flat" w14:cmpd="sng" w14:algn="ctr">
            <w14:noFill/>
            <w14:prstDash w14:val="solid"/>
            <w14:bevel/>
          </w14:textOutline>
        </w:rPr>
        <w:t xml:space="preserve"> </w:t>
      </w:r>
      <w:r w:rsidR="00DD124D" w:rsidRPr="00BE4C29">
        <w:rPr>
          <w:rFonts w:ascii="Aptos" w:hAnsi="Aptos"/>
          <w:kern w:val="2"/>
          <w14:textOutline w14:w="0" w14:cap="flat" w14:cmpd="sng" w14:algn="ctr">
            <w14:noFill/>
            <w14:prstDash w14:val="solid"/>
            <w14:bevel/>
          </w14:textOutline>
        </w:rPr>
        <w:t>zijn</w:t>
      </w:r>
      <w:r w:rsidRPr="00BE4C29">
        <w:rPr>
          <w:rFonts w:ascii="Aptos" w:hAnsi="Aptos"/>
          <w:kern w:val="2"/>
          <w14:textOutline w14:w="0" w14:cap="flat" w14:cmpd="sng" w14:algn="ctr">
            <w14:noFill/>
            <w14:prstDash w14:val="solid"/>
            <w14:bevel/>
          </w14:textOutline>
        </w:rPr>
        <w:t xml:space="preserve"> de volgende activiteiten aangeboden:</w:t>
      </w:r>
      <w:r w:rsidR="006E13E5">
        <w:rPr>
          <w:rFonts w:ascii="Aptos" w:hAnsi="Aptos"/>
          <w:kern w:val="2"/>
          <w14:textOutline w14:w="0" w14:cap="flat" w14:cmpd="sng" w14:algn="ctr">
            <w14:noFill/>
            <w14:prstDash w14:val="solid"/>
            <w14:bevel/>
          </w14:textOutline>
        </w:rPr>
        <w:t xml:space="preserve"> </w:t>
      </w:r>
    </w:p>
    <w:p w14:paraId="0AFE49BB" w14:textId="77777777"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14:textOutline w14:w="0" w14:cap="flat" w14:cmpd="sng" w14:algn="ctr">
            <w14:noFill/>
            <w14:prstDash w14:val="solid"/>
            <w14:bevel/>
          </w14:textOutline>
        </w:rPr>
        <w:t xml:space="preserve">Wekelijks </w:t>
      </w:r>
      <w:r w:rsidRPr="00BE4C29">
        <w:rPr>
          <w:rFonts w:ascii="Aptos" w:hAnsi="Aptos"/>
          <w:kern w:val="2"/>
          <w:u w:val="single"/>
          <w14:textOutline w14:w="0" w14:cap="flat" w14:cmpd="sng" w14:algn="ctr">
            <w14:noFill/>
            <w14:prstDash w14:val="solid"/>
            <w14:bevel/>
          </w14:textOutline>
        </w:rPr>
        <w:t>Inloopatelier</w:t>
      </w:r>
      <w:r w:rsidRPr="00BE4C29">
        <w:rPr>
          <w:rFonts w:ascii="Aptos" w:hAnsi="Aptos"/>
          <w:kern w:val="2"/>
          <w14:textOutline w14:w="0" w14:cap="flat" w14:cmpd="sng" w14:algn="ctr">
            <w14:noFill/>
            <w14:prstDash w14:val="solid"/>
            <w14:bevel/>
          </w14:textOutline>
        </w:rPr>
        <w:t xml:space="preserve"> voor zelfstandige schilders die met elkaar tot uitwerking en verdieping van hun werk willen komen. </w:t>
      </w:r>
    </w:p>
    <w:p w14:paraId="585F4D8B" w14:textId="77777777"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14:textOutline w14:w="0" w14:cap="flat" w14:cmpd="sng" w14:algn="ctr">
            <w14:noFill/>
            <w14:prstDash w14:val="solid"/>
            <w14:bevel/>
          </w14:textOutline>
        </w:rPr>
        <w:t xml:space="preserve">Wekelijkse </w:t>
      </w:r>
      <w:r w:rsidRPr="00BE4C29">
        <w:rPr>
          <w:rFonts w:ascii="Aptos" w:hAnsi="Aptos"/>
          <w:kern w:val="2"/>
          <w:u w:val="single"/>
          <w14:textOutline w14:w="0" w14:cap="flat" w14:cmpd="sng" w14:algn="ctr">
            <w14:noFill/>
            <w14:prstDash w14:val="solid"/>
            <w14:bevel/>
          </w14:textOutline>
        </w:rPr>
        <w:t>workshop tekenen.</w:t>
      </w:r>
    </w:p>
    <w:p w14:paraId="5B2EB9B1" w14:textId="5E93033E"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Muziekactiviteiten</w:t>
      </w:r>
      <w:r w:rsidRPr="00BE4C29">
        <w:rPr>
          <w:rFonts w:ascii="Aptos" w:hAnsi="Aptos"/>
          <w:kern w:val="2"/>
          <w14:textOutline w14:w="0" w14:cap="flat" w14:cmpd="sng" w14:algn="ctr">
            <w14:noFill/>
            <w14:prstDash w14:val="solid"/>
            <w14:bevel/>
          </w14:textOutline>
        </w:rPr>
        <w:t xml:space="preserve">: maandelijkse optredens. </w:t>
      </w:r>
    </w:p>
    <w:p w14:paraId="2A96A03B" w14:textId="2C907642"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Kleinkunstpodium</w:t>
      </w:r>
      <w:r w:rsidRPr="00BE4C29">
        <w:rPr>
          <w:rFonts w:ascii="Aptos" w:hAnsi="Aptos"/>
          <w:kern w:val="2"/>
          <w14:textOutline w14:w="0" w14:cap="flat" w14:cmpd="sng" w14:algn="ctr">
            <w14:noFill/>
            <w14:prstDash w14:val="solid"/>
            <w14:bevel/>
          </w14:textOutline>
        </w:rPr>
        <w:t xml:space="preserve">; </w:t>
      </w:r>
      <w:r w:rsidR="00DD124D" w:rsidRPr="00BE4C29">
        <w:rPr>
          <w:rFonts w:ascii="Aptos" w:hAnsi="Aptos"/>
          <w:kern w:val="2"/>
          <w14:textOutline w14:w="0" w14:cap="flat" w14:cmpd="sng" w14:algn="ctr">
            <w14:noFill/>
            <w14:prstDash w14:val="solid"/>
            <w14:bevel/>
          </w14:textOutline>
        </w:rPr>
        <w:t xml:space="preserve">cabaret, </w:t>
      </w:r>
      <w:r w:rsidRPr="00BE4C29">
        <w:rPr>
          <w:rFonts w:ascii="Aptos" w:hAnsi="Aptos"/>
          <w:kern w:val="2"/>
          <w14:textOutline w14:w="0" w14:cap="flat" w14:cmpd="sng" w14:algn="ctr">
            <w14:noFill/>
            <w14:prstDash w14:val="solid"/>
            <w14:bevel/>
          </w14:textOutline>
        </w:rPr>
        <w:t xml:space="preserve">met afstuderende studenten </w:t>
      </w:r>
      <w:r w:rsidR="00182827">
        <w:rPr>
          <w:rFonts w:ascii="Aptos" w:hAnsi="Aptos"/>
          <w:kern w:val="2"/>
          <w14:textOutline w14:w="0" w14:cap="flat" w14:cmpd="sng" w14:algn="ctr">
            <w14:noFill/>
            <w14:prstDash w14:val="solid"/>
            <w14:bevel/>
          </w14:textOutline>
        </w:rPr>
        <w:t xml:space="preserve">en afgestudeerden </w:t>
      </w:r>
      <w:r w:rsidR="009B34CC">
        <w:rPr>
          <w:rFonts w:ascii="Aptos" w:hAnsi="Aptos"/>
          <w:kern w:val="2"/>
          <w14:textOutline w14:w="0" w14:cap="flat" w14:cmpd="sng" w14:algn="ctr">
            <w14:noFill/>
            <w14:prstDash w14:val="solid"/>
            <w14:bevel/>
          </w14:textOutline>
        </w:rPr>
        <w:t xml:space="preserve">van de Koningstheateracademie uit Den Bosch </w:t>
      </w:r>
      <w:r w:rsidRPr="00BE4C29">
        <w:rPr>
          <w:rFonts w:ascii="Aptos" w:hAnsi="Aptos"/>
          <w:kern w:val="2"/>
          <w14:textOutline w14:w="0" w14:cap="flat" w14:cmpd="sng" w14:algn="ctr">
            <w14:noFill/>
            <w14:prstDash w14:val="solid"/>
            <w14:bevel/>
          </w14:textOutline>
        </w:rPr>
        <w:t>op</w:t>
      </w:r>
      <w:r w:rsidR="006E13E5">
        <w:rPr>
          <w:rFonts w:ascii="Aptos" w:hAnsi="Aptos"/>
          <w:kern w:val="2"/>
          <w14:textOutline w14:w="0" w14:cap="flat" w14:cmpd="sng" w14:algn="ctr">
            <w14:noFill/>
            <w14:prstDash w14:val="solid"/>
            <w14:bevel/>
          </w14:textOutline>
        </w:rPr>
        <w:t xml:space="preserve"> </w:t>
      </w:r>
      <w:r w:rsidRPr="00BE4C29">
        <w:rPr>
          <w:rFonts w:ascii="Aptos" w:hAnsi="Aptos"/>
          <w:kern w:val="2"/>
          <w14:textOutline w14:w="0" w14:cap="flat" w14:cmpd="sng" w14:algn="ctr">
            <w14:noFill/>
            <w14:prstDash w14:val="solid"/>
            <w14:bevel/>
          </w14:textOutline>
        </w:rPr>
        <w:t xml:space="preserve">de vrijdagavond. </w:t>
      </w:r>
    </w:p>
    <w:p w14:paraId="6F8DC49B" w14:textId="4622F5C8" w:rsidR="00E24F7C" w:rsidRPr="00BE4C29" w:rsidRDefault="00DD124D"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C</w:t>
      </w:r>
      <w:r w:rsidR="00A41D16" w:rsidRPr="00BE4C29">
        <w:rPr>
          <w:rFonts w:ascii="Aptos" w:hAnsi="Aptos"/>
          <w:kern w:val="2"/>
          <w:u w:val="single"/>
          <w14:textOutline w14:w="0" w14:cap="flat" w14:cmpd="sng" w14:algn="ctr">
            <w14:noFill/>
            <w14:prstDash w14:val="solid"/>
            <w14:bevel/>
          </w14:textOutline>
        </w:rPr>
        <w:t>ursus Filosofie</w:t>
      </w:r>
      <w:r w:rsidR="00A41D16" w:rsidRPr="00BE4C29">
        <w:rPr>
          <w:rFonts w:ascii="Aptos" w:hAnsi="Aptos"/>
          <w:kern w:val="2"/>
          <w14:textOutline w14:w="0" w14:cap="flat" w14:cmpd="sng" w14:algn="ctr">
            <w14:noFill/>
            <w14:prstDash w14:val="solid"/>
            <w14:bevel/>
          </w14:textOutline>
        </w:rPr>
        <w:t>. Vier blokken van drie vrijdag</w:t>
      </w:r>
      <w:r w:rsidRPr="00BE4C29">
        <w:rPr>
          <w:rFonts w:ascii="Aptos" w:hAnsi="Aptos"/>
          <w:kern w:val="2"/>
          <w14:textOutline w14:w="0" w14:cap="flat" w14:cmpd="sng" w14:algn="ctr">
            <w14:noFill/>
            <w14:prstDash w14:val="solid"/>
            <w14:bevel/>
          </w14:textOutline>
        </w:rPr>
        <w:t>ochtenden.</w:t>
      </w:r>
    </w:p>
    <w:p w14:paraId="2CBC71F6" w14:textId="2FDA42FD"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Filmclub.</w:t>
      </w:r>
      <w:r w:rsidRPr="00BE4C29">
        <w:rPr>
          <w:rFonts w:ascii="Aptos" w:hAnsi="Aptos"/>
          <w:kern w:val="2"/>
          <w14:textOutline w14:w="0" w14:cap="flat" w14:cmpd="sng" w14:algn="ctr">
            <w14:noFill/>
            <w14:prstDash w14:val="solid"/>
            <w14:bevel/>
          </w14:textOutline>
        </w:rPr>
        <w:t xml:space="preserve"> </w:t>
      </w:r>
      <w:r w:rsidR="00DD124D" w:rsidRPr="00BE4C29">
        <w:rPr>
          <w:rFonts w:ascii="Aptos" w:hAnsi="Aptos"/>
          <w:kern w:val="2"/>
          <w14:textOutline w14:w="0" w14:cap="flat" w14:cmpd="sng" w14:algn="ctr">
            <w14:noFill/>
            <w14:prstDash w14:val="solid"/>
            <w14:bevel/>
          </w14:textOutline>
        </w:rPr>
        <w:t>Iedere e</w:t>
      </w:r>
      <w:r w:rsidRPr="00BE4C29">
        <w:rPr>
          <w:rFonts w:ascii="Aptos" w:hAnsi="Aptos"/>
          <w:kern w:val="2"/>
          <w14:textOutline w14:w="0" w14:cap="flat" w14:cmpd="sng" w14:algn="ctr">
            <w14:noFill/>
            <w14:prstDash w14:val="solid"/>
            <w14:bevel/>
          </w14:textOutline>
        </w:rPr>
        <w:t xml:space="preserve">erste vrijdagavond </w:t>
      </w:r>
      <w:r w:rsidR="00DD124D" w:rsidRPr="00BE4C29">
        <w:rPr>
          <w:rFonts w:ascii="Aptos" w:hAnsi="Aptos"/>
          <w:kern w:val="2"/>
          <w14:textOutline w14:w="0" w14:cap="flat" w14:cmpd="sng" w14:algn="ctr">
            <w14:noFill/>
            <w14:prstDash w14:val="solid"/>
            <w14:bevel/>
          </w14:textOutline>
        </w:rPr>
        <w:t>van de</w:t>
      </w:r>
      <w:r w:rsidRPr="00BE4C29">
        <w:rPr>
          <w:rFonts w:ascii="Aptos" w:hAnsi="Aptos"/>
          <w:kern w:val="2"/>
          <w14:textOutline w14:w="0" w14:cap="flat" w14:cmpd="sng" w14:algn="ctr">
            <w14:noFill/>
            <w14:prstDash w14:val="solid"/>
            <w14:bevel/>
          </w14:textOutline>
        </w:rPr>
        <w:t xml:space="preserve"> maand</w:t>
      </w:r>
      <w:r w:rsidR="00DD124D" w:rsidRPr="00BE4C29">
        <w:rPr>
          <w:rFonts w:ascii="Aptos" w:hAnsi="Aptos"/>
          <w:kern w:val="2"/>
          <w14:textOutline w14:w="0" w14:cap="flat" w14:cmpd="sng" w14:algn="ctr">
            <w14:noFill/>
            <w14:prstDash w14:val="solid"/>
            <w14:bevel/>
          </w14:textOutline>
        </w:rPr>
        <w:t xml:space="preserve"> tonen we een </w:t>
      </w:r>
      <w:r w:rsidR="007B6C01" w:rsidRPr="00BE4C29">
        <w:rPr>
          <w:rFonts w:ascii="Aptos" w:hAnsi="Aptos"/>
          <w:kern w:val="2"/>
          <w14:textOutline w14:w="0" w14:cap="flat" w14:cmpd="sng" w14:algn="ctr">
            <w14:noFill/>
            <w14:prstDash w14:val="solid"/>
            <w14:bevel/>
          </w14:textOutline>
        </w:rPr>
        <w:t>speelfilm, waarover naderhand wordt verder gepraat.</w:t>
      </w:r>
    </w:p>
    <w:p w14:paraId="546CA363" w14:textId="1C19DC14"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Museumclub</w:t>
      </w:r>
      <w:r w:rsidRPr="00BE4C29">
        <w:rPr>
          <w:rFonts w:ascii="Aptos" w:hAnsi="Aptos"/>
          <w:kern w:val="2"/>
          <w14:textOutline w14:w="0" w14:cap="flat" w14:cmpd="sng" w14:algn="ctr">
            <w14:noFill/>
            <w14:prstDash w14:val="solid"/>
            <w14:bevel/>
          </w14:textOutline>
        </w:rPr>
        <w:t xml:space="preserve">. </w:t>
      </w:r>
      <w:r w:rsidR="007B6C01" w:rsidRPr="00BE4C29">
        <w:rPr>
          <w:rFonts w:ascii="Aptos" w:hAnsi="Aptos"/>
          <w:kern w:val="2"/>
          <w14:textOutline w14:w="0" w14:cap="flat" w14:cmpd="sng" w14:algn="ctr">
            <w14:noFill/>
            <w14:prstDash w14:val="solid"/>
            <w14:bevel/>
          </w14:textOutline>
        </w:rPr>
        <w:t>Vijf bezoeken aan tentoonstellingen per seizoen,</w:t>
      </w:r>
      <w:r w:rsidR="00845DE6">
        <w:rPr>
          <w:rFonts w:ascii="Aptos" w:hAnsi="Aptos"/>
          <w:kern w:val="2"/>
          <w14:textOutline w14:w="0" w14:cap="flat" w14:cmpd="sng" w14:algn="ctr">
            <w14:noFill/>
            <w14:prstDash w14:val="solid"/>
            <w14:bevel/>
          </w14:textOutline>
        </w:rPr>
        <w:t xml:space="preserve"> </w:t>
      </w:r>
      <w:r w:rsidRPr="00BE4C29">
        <w:rPr>
          <w:rFonts w:ascii="Aptos" w:hAnsi="Aptos"/>
          <w:kern w:val="2"/>
          <w14:textOutline w14:w="0" w14:cap="flat" w14:cmpd="sng" w14:algn="ctr">
            <w14:noFill/>
            <w14:prstDash w14:val="solid"/>
            <w14:bevel/>
          </w14:textOutline>
        </w:rPr>
        <w:t xml:space="preserve">voorafgegaan door een deskundige voorbereiding. </w:t>
      </w:r>
    </w:p>
    <w:p w14:paraId="66C4EF92" w14:textId="77777777"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Verhalen vertellen:</w:t>
      </w:r>
      <w:r w:rsidRPr="00BE4C29">
        <w:rPr>
          <w:rFonts w:ascii="Aptos" w:hAnsi="Aptos"/>
          <w:kern w:val="2"/>
          <w14:textOutline w14:w="0" w14:cap="flat" w14:cmpd="sng" w14:algn="ctr">
            <w14:noFill/>
            <w14:prstDash w14:val="solid"/>
            <w14:bevel/>
          </w14:textOutline>
        </w:rPr>
        <w:t xml:space="preserve"> aan de hand van een thema vragen we verhalenvertellers hun verhaal te vertellen. </w:t>
      </w:r>
    </w:p>
    <w:p w14:paraId="2C278F61" w14:textId="014A6FB9" w:rsidR="00E24F7C" w:rsidRPr="00BE4C29" w:rsidRDefault="00A41D16"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Virtueel Princenhage</w:t>
      </w:r>
      <w:r w:rsidRPr="00BE4C29">
        <w:rPr>
          <w:rFonts w:ascii="Aptos" w:hAnsi="Aptos"/>
          <w:kern w:val="2"/>
          <w14:textOutline w14:w="0" w14:cap="flat" w14:cmpd="sng" w14:algn="ctr">
            <w14:noFill/>
            <w14:prstDash w14:val="solid"/>
            <w14:bevel/>
          </w14:textOutline>
        </w:rPr>
        <w:t xml:space="preserve">. Deze </w:t>
      </w:r>
      <w:r w:rsidR="007B6C01" w:rsidRPr="00BE4C29">
        <w:rPr>
          <w:rFonts w:ascii="Aptos" w:hAnsi="Aptos"/>
          <w:kern w:val="2"/>
          <w14:textOutline w14:w="0" w14:cap="flat" w14:cmpd="sng" w14:algn="ctr">
            <w14:noFill/>
            <w14:prstDash w14:val="solid"/>
            <w14:bevel/>
          </w14:textOutline>
        </w:rPr>
        <w:t>3D-</w:t>
      </w:r>
      <w:r w:rsidRPr="00BE4C29">
        <w:rPr>
          <w:rFonts w:ascii="Aptos" w:hAnsi="Aptos"/>
          <w:kern w:val="2"/>
          <w14:textOutline w14:w="0" w14:cap="flat" w14:cmpd="sng" w14:algn="ctr">
            <w14:noFill/>
            <w14:prstDash w14:val="solid"/>
            <w14:bevel/>
          </w14:textOutline>
        </w:rPr>
        <w:t>presentatie geeft een beeld hoe Princenhage er in 1900 moet hebben uitgezien.</w:t>
      </w:r>
    </w:p>
    <w:p w14:paraId="04B43FD4" w14:textId="542A11CE" w:rsidR="00E24F7C" w:rsidRPr="00BE4C29" w:rsidRDefault="007B6C01"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14:textOutline w14:w="0" w14:cap="flat" w14:cmpd="sng" w14:algn="ctr">
            <w14:noFill/>
            <w14:prstDash w14:val="solid"/>
            <w14:bevel/>
          </w14:textOutline>
        </w:rPr>
      </w:pPr>
      <w:r w:rsidRPr="00BE4C29">
        <w:rPr>
          <w:rFonts w:ascii="Aptos" w:hAnsi="Aptos"/>
          <w:kern w:val="2"/>
          <w:u w:val="single"/>
        </w:rPr>
        <w:t>Scholenproject</w:t>
      </w:r>
      <w:r w:rsidRPr="00BE4C29">
        <w:rPr>
          <w:rFonts w:ascii="Aptos" w:hAnsi="Aptos"/>
          <w:kern w:val="2"/>
        </w:rPr>
        <w:t xml:space="preserve">: </w:t>
      </w:r>
      <w:r w:rsidR="00A41D16" w:rsidRPr="00BE4C29">
        <w:rPr>
          <w:rFonts w:ascii="Aptos" w:hAnsi="Aptos"/>
          <w:kern w:val="2"/>
        </w:rPr>
        <w:t>Activiteit met twee basisscholen in Princenhage</w:t>
      </w:r>
      <w:r w:rsidRPr="00BE4C29">
        <w:rPr>
          <w:rFonts w:ascii="Aptos" w:hAnsi="Aptos"/>
          <w:kern w:val="2"/>
        </w:rPr>
        <w:t xml:space="preserve"> in </w:t>
      </w:r>
      <w:r w:rsidRPr="00BE4C29">
        <w:rPr>
          <w:rFonts w:ascii="Aptos" w:hAnsi="Aptos"/>
          <w:kern w:val="2"/>
          <w14:textOutline w14:w="0" w14:cap="flat" w14:cmpd="sng" w14:algn="ctr">
            <w14:noFill/>
            <w14:prstDash w14:val="solid"/>
            <w14:bevel/>
          </w14:textOutline>
        </w:rPr>
        <w:t xml:space="preserve">samenwerking met de Plukroute en </w:t>
      </w:r>
      <w:r w:rsidR="00A41D16" w:rsidRPr="00BE4C29">
        <w:rPr>
          <w:rFonts w:ascii="Aptos" w:hAnsi="Aptos"/>
          <w:kern w:val="2"/>
          <w14:textOutline w14:w="0" w14:cap="flat" w14:cmpd="sng" w14:algn="ctr">
            <w14:noFill/>
            <w14:prstDash w14:val="solid"/>
            <w14:bevel/>
          </w14:textOutline>
        </w:rPr>
        <w:t xml:space="preserve">een aantal kunstenaars. </w:t>
      </w:r>
    </w:p>
    <w:p w14:paraId="1201555A" w14:textId="4CF50C9A" w:rsidR="00E24F7C" w:rsidRPr="00BE4C29" w:rsidRDefault="007B6C01" w:rsidP="0050543A">
      <w:pPr>
        <w:numPr>
          <w:ilvl w:val="0"/>
          <w:numId w:val="16"/>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Aptos" w:hAnsi="Aptos"/>
          <w:kern w:val="2"/>
          <w:u w:val="single"/>
          <w14:textOutline w14:w="0" w14:cap="flat" w14:cmpd="sng" w14:algn="ctr">
            <w14:noFill/>
            <w14:prstDash w14:val="solid"/>
            <w14:bevel/>
          </w14:textOutline>
        </w:rPr>
      </w:pPr>
      <w:r w:rsidRPr="00BE4C29">
        <w:rPr>
          <w:rFonts w:ascii="Aptos" w:hAnsi="Aptos"/>
          <w:kern w:val="2"/>
          <w:u w:val="single"/>
          <w14:textOutline w14:w="0" w14:cap="flat" w14:cmpd="sng" w14:algn="ctr">
            <w14:noFill/>
            <w14:prstDash w14:val="solid"/>
            <w14:bevel/>
          </w14:textOutline>
        </w:rPr>
        <w:t>C</w:t>
      </w:r>
      <w:r w:rsidR="00A41D16" w:rsidRPr="00BE4C29">
        <w:rPr>
          <w:rFonts w:ascii="Aptos" w:hAnsi="Aptos"/>
          <w:kern w:val="2"/>
          <w:u w:val="single"/>
          <w14:textOutline w14:w="0" w14:cap="flat" w14:cmpd="sng" w14:algn="ctr">
            <w14:noFill/>
            <w14:prstDash w14:val="solid"/>
            <w14:bevel/>
          </w14:textOutline>
        </w:rPr>
        <w:t>afe Livre</w:t>
      </w:r>
    </w:p>
    <w:p w14:paraId="77F929A8" w14:textId="77777777" w:rsidR="00F51037" w:rsidRPr="00BE4C29" w:rsidRDefault="00F51037" w:rsidP="0050543A">
      <w:pPr>
        <w:pStyle w:val="Hoofdtek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60"/>
        <w:ind w:left="12" w:hanging="12"/>
        <w:rPr>
          <w:rFonts w:ascii="Aptos" w:hAnsi="Aptos"/>
          <w:kern w:val="2"/>
        </w:rPr>
      </w:pPr>
    </w:p>
    <w:p w14:paraId="58340D0D" w14:textId="03DE0883" w:rsidR="00E24F7C" w:rsidRPr="00BE4C29" w:rsidRDefault="007B6C01" w:rsidP="0050543A">
      <w:pPr>
        <w:pStyle w:val="Hoofdtek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60"/>
        <w:ind w:left="12" w:hanging="12"/>
        <w:rPr>
          <w:rFonts w:ascii="Aptos" w:eastAsia="Arial" w:hAnsi="Aptos" w:cs="Arial"/>
          <w:b/>
          <w:bCs/>
          <w:kern w:val="2"/>
        </w:rPr>
      </w:pPr>
      <w:r w:rsidRPr="00BE4C29">
        <w:rPr>
          <w:rFonts w:ascii="Aptos" w:hAnsi="Aptos"/>
          <w:kern w:val="2"/>
        </w:rPr>
        <w:t xml:space="preserve">Een </w:t>
      </w:r>
      <w:r w:rsidR="00A41D16" w:rsidRPr="00BE4C29">
        <w:rPr>
          <w:rFonts w:ascii="Aptos" w:hAnsi="Aptos"/>
          <w:kern w:val="2"/>
        </w:rPr>
        <w:t xml:space="preserve">nadere toelichting op de activiteiten </w:t>
      </w:r>
      <w:r w:rsidRPr="00BE4C29">
        <w:rPr>
          <w:rFonts w:ascii="Aptos" w:hAnsi="Aptos"/>
          <w:kern w:val="2"/>
        </w:rPr>
        <w:t>vindt u in</w:t>
      </w:r>
      <w:r w:rsidR="00A41D16" w:rsidRPr="00BE4C29">
        <w:rPr>
          <w:rFonts w:ascii="Aptos" w:hAnsi="Aptos"/>
          <w:kern w:val="2"/>
        </w:rPr>
        <w:t xml:space="preserve"> de bijlage.</w:t>
      </w:r>
    </w:p>
    <w:p w14:paraId="5FE57DC4" w14:textId="12D41193" w:rsidR="00E24F7C" w:rsidRPr="00BE4C29" w:rsidRDefault="00A41D16" w:rsidP="0050543A">
      <w:pPr>
        <w:pStyle w:val="Hoofdtek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60"/>
        <w:ind w:left="12" w:hanging="12"/>
        <w:rPr>
          <w:rFonts w:ascii="Aptos" w:eastAsia="Arial" w:hAnsi="Aptos" w:cs="Arial"/>
          <w:b/>
          <w:bCs/>
          <w:kern w:val="2"/>
        </w:rPr>
      </w:pPr>
      <w:r w:rsidRPr="00BE4C29">
        <w:rPr>
          <w:rFonts w:ascii="Aptos" w:hAnsi="Aptos"/>
          <w:b/>
          <w:bCs/>
          <w:kern w:val="2"/>
        </w:rPr>
        <w:t>Activiteiten derde</w:t>
      </w:r>
      <w:r w:rsidR="007B6C01" w:rsidRPr="00BE4C29">
        <w:rPr>
          <w:rFonts w:ascii="Aptos" w:hAnsi="Aptos"/>
          <w:b/>
          <w:bCs/>
          <w:kern w:val="2"/>
        </w:rPr>
        <w:t>n</w:t>
      </w:r>
    </w:p>
    <w:p w14:paraId="0216C470" w14:textId="20729371" w:rsidR="00E24F7C" w:rsidRPr="00BE4C29" w:rsidRDefault="00A41D16" w:rsidP="0050543A">
      <w:pPr>
        <w:pStyle w:val="Hoofdtekst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60"/>
        <w:rPr>
          <w:rFonts w:ascii="Aptos" w:eastAsia="Arial" w:hAnsi="Aptos" w:cs="Arial"/>
          <w:kern w:val="2"/>
        </w:rPr>
      </w:pPr>
      <w:r w:rsidRPr="00BE4C29">
        <w:rPr>
          <w:rFonts w:ascii="Aptos" w:hAnsi="Aptos"/>
          <w:kern w:val="2"/>
        </w:rPr>
        <w:t>Naast bovenstaande activiteiten werd Het Gele Huis gebruikt door derden die diverse activiteiten organiseren</w:t>
      </w:r>
      <w:r w:rsidR="006E13E5">
        <w:rPr>
          <w:rFonts w:ascii="Aptos" w:hAnsi="Aptos"/>
          <w:kern w:val="2"/>
        </w:rPr>
        <w:t xml:space="preserve"> </w:t>
      </w:r>
      <w:r w:rsidRPr="00BE4C29">
        <w:rPr>
          <w:rFonts w:ascii="Aptos" w:hAnsi="Aptos"/>
          <w:kern w:val="2"/>
        </w:rPr>
        <w:t xml:space="preserve">die veelal ook voor </w:t>
      </w:r>
      <w:r w:rsidR="007B6C01" w:rsidRPr="00BE4C29">
        <w:rPr>
          <w:rFonts w:ascii="Aptos" w:hAnsi="Aptos"/>
          <w:kern w:val="2"/>
        </w:rPr>
        <w:t>geïnteresseerden</w:t>
      </w:r>
      <w:r w:rsidR="006E13E5">
        <w:rPr>
          <w:rFonts w:ascii="Aptos" w:hAnsi="Aptos"/>
          <w:kern w:val="2"/>
        </w:rPr>
        <w:t xml:space="preserve"> </w:t>
      </w:r>
      <w:r w:rsidRPr="00BE4C29">
        <w:rPr>
          <w:rFonts w:ascii="Aptos" w:hAnsi="Aptos"/>
          <w:kern w:val="2"/>
        </w:rPr>
        <w:t>toegankelijk zijn. Dit waren de schildergroep, de toneelgroep, Muzieksalon Spronk, cursus klassieke muziekgeschiedenis, een collegereeks mythologie en Kunstenaar in perspectief, een studiegroep waarin verdieping plaatsvindt in het leven en werk van een kunstenaar.</w:t>
      </w:r>
    </w:p>
    <w:p w14:paraId="3E7AB64F" w14:textId="40D95ADD" w:rsidR="00E24F7C" w:rsidRPr="00BE4C29" w:rsidRDefault="006B25A1" w:rsidP="0050543A">
      <w:pPr>
        <w:spacing w:before="0" w:line="240" w:lineRule="auto"/>
        <w:rPr>
          <w:rFonts w:ascii="Aptos" w:eastAsia="Arial" w:hAnsi="Aptos" w:cs="Arial"/>
          <w:b/>
          <w:bCs/>
        </w:rPr>
      </w:pPr>
      <w:r w:rsidRPr="00BE4C29">
        <w:rPr>
          <w:rFonts w:ascii="Aptos" w:hAnsi="Aptos"/>
          <w:b/>
          <w:bCs/>
        </w:rPr>
        <w:t>W</w:t>
      </w:r>
      <w:r w:rsidR="00A41D16" w:rsidRPr="00BE4C29">
        <w:rPr>
          <w:rFonts w:ascii="Aptos" w:hAnsi="Aptos"/>
          <w:b/>
          <w:bCs/>
        </w:rPr>
        <w:t>inkel/bar</w:t>
      </w:r>
    </w:p>
    <w:p w14:paraId="0C1BE1E4" w14:textId="77E9F83D" w:rsidR="00E24F7C" w:rsidRPr="00BE4C29" w:rsidRDefault="00A41D16" w:rsidP="0050543A">
      <w:pPr>
        <w:spacing w:before="0" w:line="240" w:lineRule="auto"/>
        <w:rPr>
          <w:rFonts w:ascii="Aptos" w:hAnsi="Aptos"/>
        </w:rPr>
      </w:pPr>
      <w:r w:rsidRPr="00BE4C29">
        <w:rPr>
          <w:rFonts w:ascii="Aptos" w:hAnsi="Aptos"/>
        </w:rPr>
        <w:t>De winkel werd omgevormd: er zijn nu meer kunstzinnige artikelen in het assortiment, hierdoor is sprake van een unieke winkel. De winkel levert een positieve bijdrage aan het resultaat. Dat geldt tevens voor de bar. Voor beide werd in de loop van het jaar een nieuw kassasysteem geïmplementeerd. Vanaf september werd bij voorkeur met Pin betaald, vanaf 1</w:t>
      </w:r>
      <w:r w:rsidR="006B25A1" w:rsidRPr="00BE4C29">
        <w:rPr>
          <w:rFonts w:ascii="Aptos" w:hAnsi="Aptos"/>
        </w:rPr>
        <w:t xml:space="preserve"> januari 2025 is er geen contante betaling meer mogelijk.</w:t>
      </w:r>
    </w:p>
    <w:p w14:paraId="278B7F0D" w14:textId="77777777" w:rsidR="006B25A1" w:rsidRPr="00BE4C29" w:rsidRDefault="006B25A1" w:rsidP="0050543A">
      <w:pPr>
        <w:spacing w:before="0" w:line="240" w:lineRule="auto"/>
        <w:rPr>
          <w:rFonts w:ascii="Aptos" w:eastAsia="Arial" w:hAnsi="Aptos" w:cs="Arial"/>
          <w:b/>
          <w:bCs/>
        </w:rPr>
      </w:pPr>
    </w:p>
    <w:p w14:paraId="24B5A559" w14:textId="67209204" w:rsidR="00E24F7C" w:rsidRPr="00BE4C29" w:rsidRDefault="00A41D16" w:rsidP="0050543A">
      <w:pPr>
        <w:pStyle w:val="KopA"/>
        <w:spacing w:line="240" w:lineRule="auto"/>
      </w:pPr>
      <w:bookmarkStart w:id="3" w:name="_Toc200369347"/>
      <w:r w:rsidRPr="00BE4C29">
        <w:t xml:space="preserve">3. </w:t>
      </w:r>
      <w:r w:rsidR="006B25A1" w:rsidRPr="00BE4C29">
        <w:t>O</w:t>
      </w:r>
      <w:r w:rsidRPr="00BE4C29">
        <w:t>rganisatie</w:t>
      </w:r>
      <w:bookmarkEnd w:id="3"/>
    </w:p>
    <w:p w14:paraId="6794FFAD" w14:textId="77777777" w:rsidR="00E24F7C" w:rsidRPr="00BE4C29" w:rsidRDefault="00E24F7C" w:rsidP="0050543A">
      <w:pPr>
        <w:spacing w:before="0" w:line="240" w:lineRule="auto"/>
        <w:rPr>
          <w:rFonts w:ascii="Aptos" w:eastAsia="Arial" w:hAnsi="Aptos" w:cs="Arial"/>
        </w:rPr>
      </w:pPr>
    </w:p>
    <w:p w14:paraId="5A218077" w14:textId="17A6E5AA" w:rsidR="00E24F7C" w:rsidRPr="00BE4C29" w:rsidRDefault="006B25A1" w:rsidP="0050543A">
      <w:pPr>
        <w:pStyle w:val="KopB"/>
        <w:rPr>
          <w:rFonts w:ascii="Aptos" w:eastAsia="Arial" w:hAnsi="Aptos" w:cs="Arial"/>
          <w:sz w:val="24"/>
          <w:szCs w:val="24"/>
        </w:rPr>
      </w:pPr>
      <w:r w:rsidRPr="00BE4C29">
        <w:rPr>
          <w:rFonts w:ascii="Aptos" w:hAnsi="Aptos"/>
          <w:sz w:val="24"/>
          <w:szCs w:val="24"/>
        </w:rPr>
        <w:t>B</w:t>
      </w:r>
      <w:r w:rsidR="00A41D16" w:rsidRPr="00BE4C29">
        <w:rPr>
          <w:rFonts w:ascii="Aptos" w:hAnsi="Aptos"/>
          <w:sz w:val="24"/>
          <w:szCs w:val="24"/>
        </w:rPr>
        <w:t>estuur-organisatie</w:t>
      </w:r>
    </w:p>
    <w:p w14:paraId="524A2F4B" w14:textId="106FD9CD" w:rsidR="00E24F7C" w:rsidRPr="00BE4C29" w:rsidRDefault="00A41D16" w:rsidP="0050543A">
      <w:pPr>
        <w:spacing w:before="0" w:line="240" w:lineRule="auto"/>
        <w:rPr>
          <w:rFonts w:ascii="Aptos" w:eastAsia="Arial" w:hAnsi="Aptos" w:cs="Arial"/>
        </w:rPr>
      </w:pPr>
      <w:r w:rsidRPr="00BE4C29">
        <w:rPr>
          <w:rFonts w:ascii="Aptos" w:hAnsi="Aptos"/>
        </w:rPr>
        <w:t>In het voorjaar werd het bestuur versterkt met een voorzitter</w:t>
      </w:r>
      <w:r w:rsidR="006B25A1" w:rsidRPr="00BE4C29">
        <w:rPr>
          <w:rFonts w:ascii="Aptos" w:hAnsi="Aptos"/>
        </w:rPr>
        <w:t>. Helaas moest hij</w:t>
      </w:r>
      <w:r w:rsidRPr="00BE4C29">
        <w:rPr>
          <w:rFonts w:ascii="Aptos" w:hAnsi="Aptos"/>
        </w:rPr>
        <w:t xml:space="preserve"> wegens persoonlijke omstandigheden in het najaar </w:t>
      </w:r>
      <w:r w:rsidR="006B25A1" w:rsidRPr="00BE4C29">
        <w:rPr>
          <w:rFonts w:ascii="Aptos" w:hAnsi="Aptos"/>
        </w:rPr>
        <w:t>alweer</w:t>
      </w:r>
      <w:r w:rsidRPr="00BE4C29">
        <w:rPr>
          <w:rFonts w:ascii="Aptos" w:hAnsi="Aptos"/>
        </w:rPr>
        <w:t xml:space="preserve"> aftreden. De secretaris werd benoemd als waarnemend voorzitter. In januari 2025 werd een nieuwe voorzitter benoemd. De mutaties werden doorgegeven aan de Kamer van Koophandel.</w:t>
      </w:r>
    </w:p>
    <w:p w14:paraId="030536D4" w14:textId="71D6B104" w:rsidR="00E24F7C" w:rsidRPr="00BE4C29" w:rsidRDefault="00755666" w:rsidP="0050543A">
      <w:pPr>
        <w:spacing w:before="0" w:line="240" w:lineRule="auto"/>
        <w:rPr>
          <w:rFonts w:ascii="Aptos" w:eastAsia="Arial" w:hAnsi="Aptos" w:cs="Arial"/>
        </w:rPr>
      </w:pPr>
      <w:r w:rsidRPr="00BE4C29">
        <w:rPr>
          <w:rFonts w:ascii="Aptos" w:hAnsi="Aptos"/>
        </w:rPr>
        <w:t>Het bestuur vergaderde zesmaal. Op de agenda stond</w:t>
      </w:r>
      <w:r w:rsidR="00A41D16" w:rsidRPr="00BE4C29">
        <w:rPr>
          <w:rFonts w:ascii="Aptos" w:hAnsi="Aptos"/>
        </w:rPr>
        <w:t xml:space="preserve"> </w:t>
      </w:r>
      <w:r w:rsidRPr="00BE4C29">
        <w:rPr>
          <w:rFonts w:ascii="Aptos" w:hAnsi="Aptos"/>
        </w:rPr>
        <w:t>onder andere</w:t>
      </w:r>
      <w:r w:rsidR="00A41D16" w:rsidRPr="00BE4C29">
        <w:rPr>
          <w:rFonts w:ascii="Aptos" w:hAnsi="Aptos"/>
        </w:rPr>
        <w:t xml:space="preserve"> een eventuele invoering BTW (nog niet nodig), de ANBI</w:t>
      </w:r>
      <w:r w:rsidRPr="00BE4C29">
        <w:rPr>
          <w:rFonts w:ascii="Aptos" w:hAnsi="Aptos"/>
        </w:rPr>
        <w:t>-status</w:t>
      </w:r>
      <w:r w:rsidR="00A41D16" w:rsidRPr="00BE4C29">
        <w:rPr>
          <w:rFonts w:ascii="Aptos" w:hAnsi="Aptos"/>
        </w:rPr>
        <w:t xml:space="preserve"> en reserveringen</w:t>
      </w:r>
      <w:r w:rsidR="00297B87" w:rsidRPr="00BE4C29">
        <w:rPr>
          <w:rFonts w:ascii="Aptos" w:hAnsi="Aptos"/>
        </w:rPr>
        <w:t xml:space="preserve"> van onze locatie.</w:t>
      </w:r>
      <w:r w:rsidR="00A41D16" w:rsidRPr="00BE4C29">
        <w:rPr>
          <w:rFonts w:ascii="Aptos" w:hAnsi="Aptos"/>
        </w:rPr>
        <w:t xml:space="preserve"> Voor de vergoedingen van </w:t>
      </w:r>
      <w:r w:rsidR="002C3782" w:rsidRPr="00BE4C29">
        <w:rPr>
          <w:rFonts w:ascii="Aptos" w:hAnsi="Aptos"/>
        </w:rPr>
        <w:t>artiesten en sprekers</w:t>
      </w:r>
      <w:r w:rsidR="00A41D16" w:rsidRPr="00BE4C29">
        <w:rPr>
          <w:rFonts w:ascii="Aptos" w:hAnsi="Aptos"/>
        </w:rPr>
        <w:t xml:space="preserve"> werd een nieuwe systematiek ontwikkeld. De statuten werden aangepast.</w:t>
      </w:r>
    </w:p>
    <w:p w14:paraId="7A1509AD" w14:textId="77777777" w:rsidR="00E24F7C" w:rsidRPr="00BE4C29" w:rsidRDefault="00E24F7C" w:rsidP="0050543A">
      <w:pPr>
        <w:spacing w:before="0" w:line="240" w:lineRule="auto"/>
        <w:rPr>
          <w:rFonts w:ascii="Aptos" w:eastAsia="Arial" w:hAnsi="Aptos" w:cs="Arial"/>
        </w:rPr>
      </w:pPr>
    </w:p>
    <w:p w14:paraId="14212791" w14:textId="6429BE6C" w:rsidR="00E24F7C" w:rsidRPr="00BE4C29" w:rsidRDefault="00A41D16" w:rsidP="0050543A">
      <w:pPr>
        <w:spacing w:before="0" w:line="240" w:lineRule="auto"/>
        <w:rPr>
          <w:rFonts w:ascii="Aptos" w:eastAsia="Arial" w:hAnsi="Aptos" w:cs="Arial"/>
        </w:rPr>
      </w:pPr>
      <w:r w:rsidRPr="00BE4C29">
        <w:rPr>
          <w:rFonts w:ascii="Aptos" w:hAnsi="Aptos"/>
        </w:rPr>
        <w:t xml:space="preserve">De dagelijkse leiding, bestaande uit </w:t>
      </w:r>
      <w:r w:rsidR="00755666" w:rsidRPr="00BE4C29">
        <w:rPr>
          <w:rFonts w:ascii="Aptos" w:hAnsi="Aptos"/>
        </w:rPr>
        <w:t>drie</w:t>
      </w:r>
      <w:r w:rsidRPr="00BE4C29">
        <w:rPr>
          <w:rFonts w:ascii="Aptos" w:hAnsi="Aptos"/>
        </w:rPr>
        <w:t xml:space="preserve"> personen, regelt de dagelijkse gang van zaken in een tweewekelijkse bijeenkomst.</w:t>
      </w:r>
    </w:p>
    <w:p w14:paraId="56F79781" w14:textId="77777777" w:rsidR="00E24F7C" w:rsidRPr="00BE4C29" w:rsidRDefault="00E24F7C" w:rsidP="0050543A">
      <w:pPr>
        <w:spacing w:before="0" w:line="240" w:lineRule="auto"/>
        <w:rPr>
          <w:rFonts w:ascii="Aptos" w:eastAsia="Arial" w:hAnsi="Aptos" w:cs="Arial"/>
        </w:rPr>
      </w:pPr>
    </w:p>
    <w:p w14:paraId="3F3FCCFA" w14:textId="6E61FD18" w:rsidR="00E24F7C" w:rsidRPr="00BE4C29" w:rsidRDefault="00A41D16" w:rsidP="0050543A">
      <w:pPr>
        <w:spacing w:before="0" w:line="240" w:lineRule="auto"/>
        <w:rPr>
          <w:rFonts w:ascii="Aptos" w:eastAsia="Arial" w:hAnsi="Aptos" w:cs="Arial"/>
        </w:rPr>
      </w:pPr>
      <w:r w:rsidRPr="00BE4C29">
        <w:rPr>
          <w:rFonts w:ascii="Aptos" w:hAnsi="Aptos"/>
        </w:rPr>
        <w:t xml:space="preserve">Het Gele Huis Overleg functioneert als </w:t>
      </w:r>
      <w:r w:rsidR="00E40EA4" w:rsidRPr="00BE4C29">
        <w:rPr>
          <w:rFonts w:ascii="Aptos" w:hAnsi="Aptos"/>
        </w:rPr>
        <w:t>organiserend</w:t>
      </w:r>
      <w:r w:rsidRPr="00BE4C29">
        <w:rPr>
          <w:rFonts w:ascii="Aptos" w:hAnsi="Aptos"/>
        </w:rPr>
        <w:t xml:space="preserve"> en besluitvormend orgaan,</w:t>
      </w:r>
      <w:r w:rsidR="00E40EA4" w:rsidRPr="00BE4C29">
        <w:rPr>
          <w:rFonts w:ascii="Aptos" w:hAnsi="Aptos"/>
        </w:rPr>
        <w:t xml:space="preserve"> </w:t>
      </w:r>
      <w:r w:rsidRPr="00BE4C29">
        <w:rPr>
          <w:rFonts w:ascii="Aptos" w:hAnsi="Aptos"/>
          <w:kern w:val="2"/>
        </w:rPr>
        <w:t xml:space="preserve">met als doel Het Gele Huis goed te laten functioneren en activiteiten af te stemmen. Ook wordt het algemene beleid met elkaar besproken en ondersteunende activiteiten afgestemd. In dit centrale overleg worden afwisselend de trekkers van activiteiten uitgenodigd. Er zijn </w:t>
      </w:r>
      <w:r w:rsidR="00E40EA4" w:rsidRPr="00BE4C29">
        <w:rPr>
          <w:rFonts w:ascii="Aptos" w:hAnsi="Aptos"/>
          <w:kern w:val="2"/>
        </w:rPr>
        <w:t>zes</w:t>
      </w:r>
      <w:r w:rsidRPr="00BE4C29">
        <w:rPr>
          <w:rFonts w:ascii="Aptos" w:hAnsi="Aptos"/>
          <w:kern w:val="2"/>
        </w:rPr>
        <w:t xml:space="preserve"> personen lid van dit overleg. De voorzitter van het overleg heeft na </w:t>
      </w:r>
      <w:r w:rsidR="00E40EA4" w:rsidRPr="00BE4C29">
        <w:rPr>
          <w:rFonts w:ascii="Aptos" w:hAnsi="Aptos"/>
          <w:kern w:val="2"/>
        </w:rPr>
        <w:t>vijf</w:t>
      </w:r>
      <w:r w:rsidRPr="00BE4C29">
        <w:rPr>
          <w:rFonts w:ascii="Aptos" w:hAnsi="Aptos"/>
          <w:kern w:val="2"/>
        </w:rPr>
        <w:t xml:space="preserve"> inspannende jaren deze functie neergelegd.</w:t>
      </w:r>
      <w:r w:rsidR="00E40EA4" w:rsidRPr="00BE4C29">
        <w:rPr>
          <w:rFonts w:ascii="Aptos" w:hAnsi="Aptos"/>
          <w:kern w:val="2"/>
        </w:rPr>
        <w:t xml:space="preserve"> De nieuwe </w:t>
      </w:r>
      <w:r w:rsidR="002C3782" w:rsidRPr="00BE4C29">
        <w:rPr>
          <w:rFonts w:ascii="Aptos" w:hAnsi="Aptos"/>
          <w:kern w:val="2"/>
        </w:rPr>
        <w:t xml:space="preserve">voorzitter van de stichting neemt deze positie nu in. </w:t>
      </w:r>
      <w:r w:rsidRPr="00BE4C29">
        <w:rPr>
          <w:rFonts w:ascii="Aptos" w:hAnsi="Aptos"/>
          <w:kern w:val="2"/>
        </w:rPr>
        <w:t xml:space="preserve">Het overleg komt maandelijks bij elkaar. In 2024 </w:t>
      </w:r>
      <w:r w:rsidR="002C3782" w:rsidRPr="00BE4C29">
        <w:rPr>
          <w:rFonts w:ascii="Aptos" w:hAnsi="Aptos"/>
          <w:kern w:val="2"/>
        </w:rPr>
        <w:t>tien keer</w:t>
      </w:r>
      <w:r w:rsidRPr="00BE4C29">
        <w:rPr>
          <w:rFonts w:ascii="Aptos" w:hAnsi="Aptos"/>
          <w:kern w:val="2"/>
        </w:rPr>
        <w:t xml:space="preserve">. </w:t>
      </w:r>
    </w:p>
    <w:p w14:paraId="0DA7665E" w14:textId="77777777" w:rsidR="00E24F7C" w:rsidRPr="00BE4C29" w:rsidRDefault="00E24F7C" w:rsidP="0050543A">
      <w:pPr>
        <w:pStyle w:val="Hoofdtekst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rPr>
          <w:rFonts w:ascii="Aptos" w:eastAsia="Arial" w:hAnsi="Aptos" w:cs="Arial"/>
          <w:kern w:val="2"/>
        </w:rPr>
      </w:pPr>
    </w:p>
    <w:p w14:paraId="6A0EEBED" w14:textId="6F899B8A" w:rsidR="00BE4C29" w:rsidRDefault="00A41D16" w:rsidP="0050543A">
      <w:pPr>
        <w:spacing w:before="0" w:line="240" w:lineRule="auto"/>
        <w:rPr>
          <w:rFonts w:ascii="Aptos" w:hAnsi="Aptos"/>
        </w:rPr>
      </w:pPr>
      <w:r w:rsidRPr="00BE4C29">
        <w:rPr>
          <w:rFonts w:ascii="Aptos" w:hAnsi="Aptos"/>
          <w:kern w:val="2"/>
        </w:rPr>
        <w:t xml:space="preserve">In </w:t>
      </w:r>
      <w:r w:rsidRPr="00BE4C29">
        <w:rPr>
          <w:rFonts w:ascii="Aptos" w:hAnsi="Aptos"/>
        </w:rPr>
        <w:t xml:space="preserve">het voorjaar is er met een delegatie een gesprek geweest met de </w:t>
      </w:r>
      <w:r w:rsidR="002C3782" w:rsidRPr="00BE4C29">
        <w:rPr>
          <w:rFonts w:ascii="Aptos" w:hAnsi="Aptos"/>
        </w:rPr>
        <w:t xml:space="preserve">eigenaar van het pand dat wij huren, de </w:t>
      </w:r>
      <w:r w:rsidRPr="00BE4C29">
        <w:rPr>
          <w:rFonts w:ascii="Aptos" w:hAnsi="Aptos"/>
        </w:rPr>
        <w:t xml:space="preserve">heer A. Roobol. Een en ander heeft geresulteerd in een meerjarige sponsorbijdrage. </w:t>
      </w:r>
    </w:p>
    <w:p w14:paraId="0D20E4D6" w14:textId="77777777" w:rsidR="00BE4C29" w:rsidRDefault="00BE4C29" w:rsidP="0050543A">
      <w:pPr>
        <w:spacing w:before="0" w:line="240" w:lineRule="auto"/>
        <w:rPr>
          <w:rFonts w:ascii="Aptos" w:hAnsi="Aptos"/>
        </w:rPr>
      </w:pPr>
      <w:r>
        <w:rPr>
          <w:rFonts w:ascii="Aptos" w:hAnsi="Aptos"/>
        </w:rPr>
        <w:br w:type="page"/>
      </w:r>
    </w:p>
    <w:p w14:paraId="381A99C3" w14:textId="77777777" w:rsidR="00E24F7C" w:rsidRPr="00BE4C29" w:rsidRDefault="00E24F7C" w:rsidP="0050543A">
      <w:pPr>
        <w:spacing w:before="0" w:line="240" w:lineRule="auto"/>
        <w:rPr>
          <w:rFonts w:ascii="Aptos" w:eastAsia="Arial" w:hAnsi="Aptos" w:cs="Arial"/>
        </w:rPr>
      </w:pPr>
    </w:p>
    <w:p w14:paraId="597DE3C0" w14:textId="77777777" w:rsidR="00E24F7C" w:rsidRPr="00BE4C29" w:rsidRDefault="00E24F7C" w:rsidP="0050543A">
      <w:pPr>
        <w:spacing w:before="0" w:line="240" w:lineRule="auto"/>
        <w:rPr>
          <w:rFonts w:ascii="Aptos" w:eastAsia="Arial" w:hAnsi="Aptos" w:cs="Arial"/>
        </w:rPr>
      </w:pPr>
    </w:p>
    <w:p w14:paraId="4D9711DE" w14:textId="0C52BF8E" w:rsidR="00E24F7C" w:rsidRPr="00BE4C29" w:rsidRDefault="00297B87" w:rsidP="0050543A">
      <w:pPr>
        <w:pStyle w:val="KopB"/>
        <w:rPr>
          <w:rFonts w:ascii="Aptos" w:eastAsia="Arial" w:hAnsi="Aptos" w:cs="Arial"/>
          <w:sz w:val="24"/>
          <w:szCs w:val="24"/>
        </w:rPr>
      </w:pPr>
      <w:r w:rsidRPr="00BE4C29">
        <w:rPr>
          <w:rFonts w:ascii="Aptos" w:hAnsi="Aptos"/>
          <w:sz w:val="24"/>
          <w:szCs w:val="24"/>
        </w:rPr>
        <w:t>PR</w:t>
      </w:r>
      <w:r w:rsidR="00A41D16" w:rsidRPr="00BE4C29">
        <w:rPr>
          <w:rFonts w:ascii="Aptos" w:hAnsi="Aptos"/>
          <w:sz w:val="24"/>
          <w:szCs w:val="24"/>
        </w:rPr>
        <w:t>-activiteiten</w:t>
      </w:r>
    </w:p>
    <w:p w14:paraId="379558AD" w14:textId="71B346D3" w:rsidR="00E24F7C" w:rsidRPr="00BE4C29" w:rsidRDefault="00A41D16" w:rsidP="0050543A">
      <w:pPr>
        <w:spacing w:before="0" w:line="240" w:lineRule="auto"/>
        <w:rPr>
          <w:rFonts w:ascii="Aptos" w:eastAsia="Arial" w:hAnsi="Aptos" w:cs="Arial"/>
        </w:rPr>
      </w:pPr>
      <w:r w:rsidRPr="00BE4C29">
        <w:rPr>
          <w:rFonts w:ascii="Aptos" w:hAnsi="Aptos"/>
        </w:rPr>
        <w:t>Elke 14-dagen verschijnt de mail-versie van de Gele Loper, er zijn ruim 1</w:t>
      </w:r>
      <w:r w:rsidR="00297B87" w:rsidRPr="00BE4C29">
        <w:rPr>
          <w:rFonts w:ascii="Aptos" w:hAnsi="Aptos"/>
        </w:rPr>
        <w:t>.</w:t>
      </w:r>
      <w:r w:rsidRPr="00BE4C29">
        <w:rPr>
          <w:rFonts w:ascii="Aptos" w:hAnsi="Aptos"/>
        </w:rPr>
        <w:t xml:space="preserve">300 abonnees. </w:t>
      </w:r>
      <w:r w:rsidR="00297B87" w:rsidRPr="00BE4C29">
        <w:rPr>
          <w:rFonts w:ascii="Aptos" w:hAnsi="Aptos"/>
        </w:rPr>
        <w:t>Deze nieuwsbrief</w:t>
      </w:r>
      <w:r w:rsidRPr="00BE4C29">
        <w:rPr>
          <w:rFonts w:ascii="Aptos" w:hAnsi="Aptos"/>
        </w:rPr>
        <w:t xml:space="preserve"> wordt extern vormgegeven. De papieren Gele Loper werd 2-maandelijks gecontinueerd.</w:t>
      </w:r>
      <w:r w:rsidR="00297B87" w:rsidRPr="00BE4C29">
        <w:rPr>
          <w:rFonts w:ascii="Aptos" w:hAnsi="Aptos"/>
        </w:rPr>
        <w:t xml:space="preserve"> Deze uiting wordt verspreid in de stad Breda.</w:t>
      </w:r>
      <w:r w:rsidRPr="00BE4C29">
        <w:rPr>
          <w:rFonts w:ascii="Aptos" w:hAnsi="Aptos"/>
        </w:rPr>
        <w:t xml:space="preserve"> </w:t>
      </w:r>
    </w:p>
    <w:p w14:paraId="7777B551" w14:textId="427FEC88" w:rsidR="00E24F7C" w:rsidRPr="00BE4C29" w:rsidRDefault="00A41D16" w:rsidP="0050543A">
      <w:pPr>
        <w:spacing w:before="0" w:line="240" w:lineRule="auto"/>
        <w:rPr>
          <w:rFonts w:ascii="Aptos" w:eastAsia="Arial" w:hAnsi="Aptos" w:cs="Arial"/>
        </w:rPr>
      </w:pPr>
      <w:r w:rsidRPr="00BE4C29">
        <w:rPr>
          <w:rFonts w:ascii="Aptos" w:hAnsi="Aptos"/>
        </w:rPr>
        <w:t>Onze activiteiten worden gedeeld in het Portaal Beleef Princenhage</w:t>
      </w:r>
      <w:r w:rsidR="00297B87" w:rsidRPr="00BE4C29">
        <w:rPr>
          <w:rFonts w:ascii="Aptos" w:hAnsi="Aptos"/>
        </w:rPr>
        <w:t xml:space="preserve"> en verschillende digitale agenda’s in de stad Breda</w:t>
      </w:r>
      <w:r w:rsidRPr="00BE4C29">
        <w:rPr>
          <w:rFonts w:ascii="Aptos" w:hAnsi="Aptos"/>
        </w:rPr>
        <w:t xml:space="preserve">. Ook wordt er veelvuldig en meer gebruik gemaakt van </w:t>
      </w:r>
      <w:r w:rsidR="00297B87" w:rsidRPr="00BE4C29">
        <w:rPr>
          <w:rFonts w:ascii="Aptos" w:hAnsi="Aptos"/>
        </w:rPr>
        <w:t>s</w:t>
      </w:r>
      <w:r w:rsidRPr="00BE4C29">
        <w:rPr>
          <w:rFonts w:ascii="Aptos" w:hAnsi="Aptos"/>
        </w:rPr>
        <w:t>ociale media</w:t>
      </w:r>
      <w:r w:rsidR="00297B87" w:rsidRPr="00BE4C29">
        <w:rPr>
          <w:rFonts w:ascii="Aptos" w:hAnsi="Aptos"/>
        </w:rPr>
        <w:t>: f</w:t>
      </w:r>
      <w:r w:rsidRPr="00BE4C29">
        <w:rPr>
          <w:rFonts w:ascii="Aptos" w:hAnsi="Aptos"/>
        </w:rPr>
        <w:t>acebook en</w:t>
      </w:r>
      <w:r w:rsidR="00297B87" w:rsidRPr="00BE4C29">
        <w:rPr>
          <w:rFonts w:ascii="Aptos" w:hAnsi="Aptos"/>
        </w:rPr>
        <w:t xml:space="preserve"> instagram</w:t>
      </w:r>
      <w:r w:rsidRPr="00BE4C29">
        <w:rPr>
          <w:rFonts w:ascii="Aptos" w:hAnsi="Aptos"/>
        </w:rPr>
        <w:t>.</w:t>
      </w:r>
    </w:p>
    <w:p w14:paraId="4673E7C6" w14:textId="77777777" w:rsidR="00E24F7C" w:rsidRPr="00BE4C29" w:rsidRDefault="00E24F7C" w:rsidP="0050543A">
      <w:pPr>
        <w:spacing w:before="0" w:line="240" w:lineRule="auto"/>
        <w:rPr>
          <w:rFonts w:ascii="Aptos" w:eastAsia="Arial" w:hAnsi="Aptos" w:cs="Arial"/>
        </w:rPr>
      </w:pPr>
    </w:p>
    <w:p w14:paraId="678F80CD" w14:textId="139188C9" w:rsidR="00E24F7C" w:rsidRPr="00BE4C29" w:rsidRDefault="00256DB7" w:rsidP="0050543A">
      <w:pPr>
        <w:pStyle w:val="KopB"/>
        <w:rPr>
          <w:rFonts w:ascii="Aptos" w:eastAsia="Arial" w:hAnsi="Aptos" w:cs="Arial"/>
          <w:sz w:val="24"/>
          <w:szCs w:val="24"/>
        </w:rPr>
      </w:pPr>
      <w:r w:rsidRPr="00BE4C29">
        <w:rPr>
          <w:rFonts w:ascii="Aptos" w:hAnsi="Aptos"/>
          <w:sz w:val="24"/>
          <w:szCs w:val="24"/>
        </w:rPr>
        <w:t>V</w:t>
      </w:r>
      <w:r w:rsidR="00A41D16" w:rsidRPr="00BE4C29">
        <w:rPr>
          <w:rFonts w:ascii="Aptos" w:hAnsi="Aptos"/>
          <w:sz w:val="24"/>
          <w:szCs w:val="24"/>
        </w:rPr>
        <w:t>rijwilligers</w:t>
      </w:r>
    </w:p>
    <w:p w14:paraId="074D2B91" w14:textId="01568652" w:rsidR="00E24F7C" w:rsidRPr="00BE4C29" w:rsidRDefault="00E453F4" w:rsidP="0050543A">
      <w:pPr>
        <w:spacing w:before="0" w:line="240" w:lineRule="auto"/>
        <w:rPr>
          <w:rFonts w:ascii="Aptos" w:eastAsia="Arial" w:hAnsi="Aptos" w:cs="Arial"/>
        </w:rPr>
      </w:pPr>
      <w:r w:rsidRPr="00BE4C29">
        <w:rPr>
          <w:rFonts w:ascii="Aptos" w:hAnsi="Aptos"/>
        </w:rPr>
        <w:t>Ondanks dat we ruim</w:t>
      </w:r>
      <w:r w:rsidR="00A41D16" w:rsidRPr="00BE4C29">
        <w:rPr>
          <w:rFonts w:ascii="Aptos" w:hAnsi="Aptos"/>
        </w:rPr>
        <w:t xml:space="preserve"> 60 vrijwilligers </w:t>
      </w:r>
      <w:r w:rsidRPr="00BE4C29">
        <w:rPr>
          <w:rFonts w:ascii="Aptos" w:hAnsi="Aptos"/>
        </w:rPr>
        <w:t xml:space="preserve">hebben is het </w:t>
      </w:r>
      <w:r w:rsidR="00A41D16" w:rsidRPr="00BE4C29">
        <w:rPr>
          <w:rFonts w:ascii="Aptos" w:hAnsi="Aptos"/>
        </w:rPr>
        <w:t xml:space="preserve">krap aan </w:t>
      </w:r>
      <w:r w:rsidRPr="00BE4C29">
        <w:rPr>
          <w:rFonts w:ascii="Aptos" w:hAnsi="Aptos"/>
        </w:rPr>
        <w:t>om de organisatie draaiende te houden. M</w:t>
      </w:r>
      <w:r w:rsidR="00A41D16" w:rsidRPr="00BE4C29">
        <w:rPr>
          <w:rFonts w:ascii="Aptos" w:hAnsi="Aptos"/>
        </w:rPr>
        <w:t xml:space="preserve">et name op cultureel en organisatorisch vlak is het noodzakelijk deze te versterken. De inzet en coördinatie van de vrijwilligers geschiedt door twee personen. Daarnaast is er een persoon die de intake verzorgd </w:t>
      </w:r>
      <w:r w:rsidR="001F13DB" w:rsidRPr="00BE4C29">
        <w:rPr>
          <w:rFonts w:ascii="Aptos" w:hAnsi="Aptos"/>
        </w:rPr>
        <w:t>van nieuwe vrijwilligers. Het Gele Huis kent een</w:t>
      </w:r>
      <w:r w:rsidR="00ED4727">
        <w:rPr>
          <w:rFonts w:ascii="Aptos" w:hAnsi="Aptos"/>
        </w:rPr>
        <w:t xml:space="preserve"> vertrouwenspersoon.</w:t>
      </w:r>
    </w:p>
    <w:p w14:paraId="368D0D27" w14:textId="6AFCACFA" w:rsidR="00E24F7C" w:rsidRPr="00BE4C29" w:rsidRDefault="00A41D16" w:rsidP="0050543A">
      <w:pPr>
        <w:spacing w:before="0" w:line="240" w:lineRule="auto"/>
        <w:rPr>
          <w:rFonts w:ascii="Aptos" w:eastAsia="Arial" w:hAnsi="Aptos" w:cs="Arial"/>
        </w:rPr>
      </w:pPr>
      <w:r w:rsidRPr="00BE4C29">
        <w:rPr>
          <w:rFonts w:ascii="Aptos" w:hAnsi="Aptos"/>
        </w:rPr>
        <w:t xml:space="preserve">Op organisatorisch </w:t>
      </w:r>
      <w:r w:rsidR="001F13DB" w:rsidRPr="00BE4C29">
        <w:rPr>
          <w:rFonts w:ascii="Aptos" w:hAnsi="Aptos"/>
        </w:rPr>
        <w:t>gebied</w:t>
      </w:r>
      <w:r w:rsidRPr="00BE4C29">
        <w:rPr>
          <w:rFonts w:ascii="Aptos" w:hAnsi="Aptos"/>
        </w:rPr>
        <w:t xml:space="preserve"> </w:t>
      </w:r>
      <w:r w:rsidR="001F13DB" w:rsidRPr="00BE4C29">
        <w:rPr>
          <w:rFonts w:ascii="Aptos" w:hAnsi="Aptos"/>
        </w:rPr>
        <w:t>zoeken we</w:t>
      </w:r>
      <w:r w:rsidRPr="00BE4C29">
        <w:rPr>
          <w:rFonts w:ascii="Aptos" w:hAnsi="Aptos"/>
        </w:rPr>
        <w:t xml:space="preserve"> naar </w:t>
      </w:r>
      <w:r w:rsidR="00C866DB" w:rsidRPr="00BE4C29">
        <w:rPr>
          <w:rFonts w:ascii="Aptos" w:hAnsi="Aptos"/>
        </w:rPr>
        <w:t>versterking</w:t>
      </w:r>
      <w:r w:rsidRPr="00BE4C29">
        <w:rPr>
          <w:rFonts w:ascii="Aptos" w:hAnsi="Aptos"/>
        </w:rPr>
        <w:t xml:space="preserve"> voor dagelijks </w:t>
      </w:r>
      <w:r w:rsidR="00C866DB" w:rsidRPr="00BE4C29">
        <w:rPr>
          <w:rFonts w:ascii="Aptos" w:hAnsi="Aptos"/>
        </w:rPr>
        <w:t xml:space="preserve">beheer, </w:t>
      </w:r>
      <w:r w:rsidRPr="00BE4C29">
        <w:rPr>
          <w:rFonts w:ascii="Aptos" w:hAnsi="Aptos"/>
        </w:rPr>
        <w:t>voorraadbeheer, winkelbeheer, onderhou</w:t>
      </w:r>
      <w:r w:rsidR="00C866DB" w:rsidRPr="00BE4C29">
        <w:rPr>
          <w:rFonts w:ascii="Aptos" w:hAnsi="Aptos"/>
        </w:rPr>
        <w:t>d</w:t>
      </w:r>
      <w:r w:rsidRPr="00BE4C29">
        <w:rPr>
          <w:rFonts w:ascii="Aptos" w:hAnsi="Aptos"/>
        </w:rPr>
        <w:t xml:space="preserve">, sleuteldiensten en </w:t>
      </w:r>
      <w:r w:rsidR="00C866DB" w:rsidRPr="00BE4C29">
        <w:rPr>
          <w:rFonts w:ascii="Aptos" w:hAnsi="Aptos"/>
        </w:rPr>
        <w:t>vrijwilligerscoördinatie</w:t>
      </w:r>
      <w:r w:rsidRPr="00BE4C29">
        <w:rPr>
          <w:rFonts w:ascii="Aptos" w:hAnsi="Aptos"/>
        </w:rPr>
        <w:t xml:space="preserve">. </w:t>
      </w:r>
    </w:p>
    <w:p w14:paraId="7DD4252E" w14:textId="77777777" w:rsidR="00C4128E" w:rsidRPr="00BE4C29" w:rsidRDefault="00C866DB" w:rsidP="0050543A">
      <w:pPr>
        <w:spacing w:before="0" w:line="240" w:lineRule="auto"/>
        <w:rPr>
          <w:rFonts w:ascii="Aptos" w:hAnsi="Aptos"/>
        </w:rPr>
      </w:pPr>
      <w:r w:rsidRPr="00BE4C29">
        <w:rPr>
          <w:rFonts w:ascii="Aptos" w:hAnsi="Aptos"/>
        </w:rPr>
        <w:t>We proberen</w:t>
      </w:r>
      <w:r w:rsidR="00A41D16" w:rsidRPr="00BE4C29">
        <w:rPr>
          <w:rFonts w:ascii="Aptos" w:hAnsi="Aptos"/>
        </w:rPr>
        <w:t xml:space="preserve"> vrijwilligers </w:t>
      </w:r>
      <w:r w:rsidRPr="00BE4C29">
        <w:rPr>
          <w:rFonts w:ascii="Aptos" w:hAnsi="Aptos"/>
        </w:rPr>
        <w:t>aan ons te binden door speciaal voor hen activiteiten te organiseren. Zo is er elke</w:t>
      </w:r>
      <w:r w:rsidR="00A41D16" w:rsidRPr="00BE4C29">
        <w:rPr>
          <w:rFonts w:ascii="Aptos" w:hAnsi="Aptos"/>
        </w:rPr>
        <w:t xml:space="preserve"> maand </w:t>
      </w:r>
      <w:r w:rsidRPr="00BE4C29">
        <w:rPr>
          <w:rFonts w:ascii="Aptos" w:hAnsi="Aptos"/>
        </w:rPr>
        <w:t>een K</w:t>
      </w:r>
      <w:r w:rsidR="00A41D16" w:rsidRPr="00BE4C29">
        <w:rPr>
          <w:rFonts w:ascii="Aptos" w:hAnsi="Aptos"/>
        </w:rPr>
        <w:t xml:space="preserve">unst en </w:t>
      </w:r>
      <w:r w:rsidRPr="00BE4C29">
        <w:rPr>
          <w:rFonts w:ascii="Aptos" w:hAnsi="Aptos"/>
        </w:rPr>
        <w:t>S</w:t>
      </w:r>
      <w:r w:rsidR="00A41D16" w:rsidRPr="00BE4C29">
        <w:rPr>
          <w:rFonts w:ascii="Aptos" w:hAnsi="Aptos"/>
        </w:rPr>
        <w:t>oep bijeenkomst</w:t>
      </w:r>
      <w:r w:rsidRPr="00BE4C29">
        <w:rPr>
          <w:rFonts w:ascii="Aptos" w:hAnsi="Aptos"/>
        </w:rPr>
        <w:t xml:space="preserve"> waar de </w:t>
      </w:r>
      <w:r w:rsidR="00C4128E" w:rsidRPr="00BE4C29">
        <w:rPr>
          <w:rFonts w:ascii="Aptos" w:hAnsi="Aptos"/>
        </w:rPr>
        <w:t xml:space="preserve">komende tentoonstelling wordt toegelicht. Deze bijeenkomst wordt bezocht </w:t>
      </w:r>
      <w:r w:rsidR="00A41D16" w:rsidRPr="00BE4C29">
        <w:rPr>
          <w:rFonts w:ascii="Aptos" w:hAnsi="Aptos"/>
        </w:rPr>
        <w:t xml:space="preserve">door ongeveer 25 vrijwilligers. De vrijwilligers werden </w:t>
      </w:r>
      <w:r w:rsidR="00C4128E" w:rsidRPr="00BE4C29">
        <w:rPr>
          <w:rFonts w:ascii="Aptos" w:hAnsi="Aptos"/>
        </w:rPr>
        <w:t xml:space="preserve">dit jaar </w:t>
      </w:r>
      <w:r w:rsidR="00A41D16" w:rsidRPr="00BE4C29">
        <w:rPr>
          <w:rFonts w:ascii="Aptos" w:hAnsi="Aptos"/>
        </w:rPr>
        <w:t xml:space="preserve">bijgepraat over het onderwerp Acuut Levensreddend Handelen. Dit resulteerde in de aanschaf van een AED. </w:t>
      </w:r>
    </w:p>
    <w:p w14:paraId="5C3E62D7" w14:textId="1CDDBB6E" w:rsidR="00E24F7C" w:rsidRPr="00BE4C29" w:rsidRDefault="00C4128E" w:rsidP="0050543A">
      <w:pPr>
        <w:spacing w:before="0" w:line="240" w:lineRule="auto"/>
        <w:rPr>
          <w:rFonts w:ascii="Aptos" w:eastAsia="Arial" w:hAnsi="Aptos" w:cs="Arial"/>
        </w:rPr>
      </w:pPr>
      <w:r w:rsidRPr="00BE4C29">
        <w:rPr>
          <w:rFonts w:ascii="Aptos" w:hAnsi="Aptos"/>
        </w:rPr>
        <w:t>Verder</w:t>
      </w:r>
      <w:r w:rsidR="00A41D16" w:rsidRPr="00BE4C29">
        <w:rPr>
          <w:rFonts w:ascii="Aptos" w:hAnsi="Aptos"/>
        </w:rPr>
        <w:t xml:space="preserve"> ontvangen zij regelmatig een vrijwilligers-mail. </w:t>
      </w:r>
    </w:p>
    <w:p w14:paraId="72A5609F" w14:textId="0E69B7DF" w:rsidR="00573EF9" w:rsidRPr="00BE4C29" w:rsidRDefault="00A41D16" w:rsidP="0050543A">
      <w:pPr>
        <w:spacing w:before="0" w:line="240" w:lineRule="auto"/>
        <w:rPr>
          <w:rFonts w:ascii="Aptos" w:hAnsi="Aptos"/>
        </w:rPr>
      </w:pPr>
      <w:r w:rsidRPr="00BE4C29">
        <w:rPr>
          <w:rFonts w:ascii="Aptos" w:hAnsi="Aptos"/>
        </w:rPr>
        <w:t xml:space="preserve">Daarnaast is er een zomeractiviteit en een </w:t>
      </w:r>
      <w:r w:rsidR="00B23F58" w:rsidRPr="00BE4C29">
        <w:rPr>
          <w:rFonts w:ascii="Aptos" w:hAnsi="Aptos"/>
        </w:rPr>
        <w:t>eindejaaractiviteit</w:t>
      </w:r>
      <w:r w:rsidRPr="00BE4C29">
        <w:rPr>
          <w:rFonts w:ascii="Aptos" w:hAnsi="Aptos"/>
        </w:rPr>
        <w:t xml:space="preserve"> met cadeautje. </w:t>
      </w:r>
    </w:p>
    <w:p w14:paraId="29CDE5CA" w14:textId="77777777" w:rsidR="00573EF9" w:rsidRPr="00BE4C29" w:rsidRDefault="00573EF9" w:rsidP="0050543A">
      <w:pPr>
        <w:spacing w:before="0" w:line="240" w:lineRule="auto"/>
        <w:rPr>
          <w:rFonts w:ascii="Aptos" w:hAnsi="Aptos"/>
        </w:rPr>
      </w:pPr>
    </w:p>
    <w:p w14:paraId="6062AB7E" w14:textId="2D9C238B" w:rsidR="00E24F7C" w:rsidRPr="00BE4C29" w:rsidRDefault="00A41D16" w:rsidP="0050543A">
      <w:pPr>
        <w:spacing w:before="0" w:line="240" w:lineRule="auto"/>
        <w:rPr>
          <w:rFonts w:ascii="Aptos" w:eastAsia="Arial" w:hAnsi="Aptos" w:cs="Arial"/>
        </w:rPr>
      </w:pPr>
      <w:r w:rsidRPr="00BE4C29">
        <w:rPr>
          <w:rFonts w:ascii="Aptos" w:hAnsi="Aptos"/>
        </w:rPr>
        <w:t>In de loop van het jaar werd samengewerkt met de vrijwilligers</w:t>
      </w:r>
      <w:r w:rsidR="00573EF9" w:rsidRPr="00BE4C29">
        <w:rPr>
          <w:rFonts w:ascii="Aptos" w:hAnsi="Aptos"/>
        </w:rPr>
        <w:t>organisatie</w:t>
      </w:r>
      <w:r w:rsidRPr="00BE4C29">
        <w:rPr>
          <w:rFonts w:ascii="Aptos" w:hAnsi="Aptos"/>
        </w:rPr>
        <w:t xml:space="preserve"> MooiWerk van de gemeente Breda. </w:t>
      </w:r>
      <w:r w:rsidR="00573EF9" w:rsidRPr="00BE4C29">
        <w:rPr>
          <w:rFonts w:ascii="Aptos" w:hAnsi="Aptos"/>
        </w:rPr>
        <w:t>Hier</w:t>
      </w:r>
      <w:r w:rsidRPr="00BE4C29">
        <w:rPr>
          <w:rFonts w:ascii="Aptos" w:hAnsi="Aptos"/>
        </w:rPr>
        <w:t xml:space="preserve"> werden </w:t>
      </w:r>
      <w:r w:rsidR="00573EF9" w:rsidRPr="00BE4C29">
        <w:rPr>
          <w:rFonts w:ascii="Aptos" w:hAnsi="Aptos"/>
        </w:rPr>
        <w:t>enkele</w:t>
      </w:r>
      <w:r w:rsidRPr="00BE4C29">
        <w:rPr>
          <w:rFonts w:ascii="Aptos" w:hAnsi="Aptos"/>
        </w:rPr>
        <w:t xml:space="preserve"> </w:t>
      </w:r>
      <w:r w:rsidR="00C4128E" w:rsidRPr="00BE4C29">
        <w:rPr>
          <w:rFonts w:ascii="Aptos" w:hAnsi="Aptos"/>
        </w:rPr>
        <w:t>bestuur</w:t>
      </w:r>
      <w:r w:rsidR="00C66099">
        <w:rPr>
          <w:rFonts w:ascii="Aptos" w:hAnsi="Aptos"/>
        </w:rPr>
        <w:t>ders</w:t>
      </w:r>
      <w:r w:rsidRPr="00BE4C29">
        <w:rPr>
          <w:rFonts w:ascii="Aptos" w:hAnsi="Aptos"/>
        </w:rPr>
        <w:t xml:space="preserve">cursussen gevolgd. </w:t>
      </w:r>
    </w:p>
    <w:p w14:paraId="4459F55D" w14:textId="139EB35D" w:rsidR="00E24F7C" w:rsidRPr="00BE4C29" w:rsidRDefault="00A41D16" w:rsidP="0050543A">
      <w:pPr>
        <w:spacing w:before="0" w:line="240" w:lineRule="auto"/>
        <w:rPr>
          <w:rFonts w:ascii="Aptos" w:hAnsi="Aptos"/>
        </w:rPr>
      </w:pPr>
      <w:r w:rsidRPr="00BE4C29">
        <w:rPr>
          <w:rFonts w:ascii="Aptos" w:hAnsi="Aptos"/>
        </w:rPr>
        <w:t xml:space="preserve">Een grote groep vrijwilligers boog zich samen met MooiWerk aan het eind van het jaar over de </w:t>
      </w:r>
      <w:r w:rsidR="00573EF9" w:rsidRPr="00BE4C29">
        <w:rPr>
          <w:rFonts w:ascii="Aptos" w:hAnsi="Aptos"/>
        </w:rPr>
        <w:t>t</w:t>
      </w:r>
      <w:r w:rsidRPr="00BE4C29">
        <w:rPr>
          <w:rFonts w:ascii="Aptos" w:hAnsi="Aptos"/>
        </w:rPr>
        <w:t xml:space="preserve">oekomst van het Gele Huis. Op deze inspirerende middag werd uitgebreid van gedachten gewisseld. Het vervolg wordt vormgegeven en uitgewerkt in </w:t>
      </w:r>
      <w:r w:rsidR="00C4128E" w:rsidRPr="00BE4C29">
        <w:rPr>
          <w:rFonts w:ascii="Aptos" w:hAnsi="Aptos"/>
        </w:rPr>
        <w:t xml:space="preserve">twee </w:t>
      </w:r>
      <w:r w:rsidRPr="00BE4C29">
        <w:rPr>
          <w:rFonts w:ascii="Aptos" w:hAnsi="Aptos"/>
        </w:rPr>
        <w:t>groepen: projectgroep Verbetering Het</w:t>
      </w:r>
      <w:r w:rsidR="00C4128E" w:rsidRPr="00BE4C29">
        <w:rPr>
          <w:rFonts w:ascii="Aptos" w:hAnsi="Aptos"/>
        </w:rPr>
        <w:t xml:space="preserve"> </w:t>
      </w:r>
      <w:r w:rsidRPr="00BE4C29">
        <w:rPr>
          <w:rFonts w:ascii="Aptos" w:hAnsi="Aptos"/>
        </w:rPr>
        <w:t>Gele Huis, werkgroep Jongere</w:t>
      </w:r>
      <w:r w:rsidR="00C4128E" w:rsidRPr="00BE4C29">
        <w:rPr>
          <w:rFonts w:ascii="Aptos" w:hAnsi="Aptos"/>
        </w:rPr>
        <w:t xml:space="preserve"> </w:t>
      </w:r>
      <w:r w:rsidRPr="00BE4C29">
        <w:rPr>
          <w:rFonts w:ascii="Aptos" w:hAnsi="Aptos"/>
        </w:rPr>
        <w:t>doelgroep</w:t>
      </w:r>
      <w:r w:rsidR="00C4128E" w:rsidRPr="00BE4C29">
        <w:rPr>
          <w:rFonts w:ascii="Aptos" w:hAnsi="Aptos"/>
        </w:rPr>
        <w:t xml:space="preserve">. De </w:t>
      </w:r>
      <w:r w:rsidRPr="00BE4C29">
        <w:rPr>
          <w:rFonts w:ascii="Aptos" w:hAnsi="Aptos"/>
        </w:rPr>
        <w:t>overkoepelende kerngroep Toekomst</w:t>
      </w:r>
      <w:r w:rsidR="00C4128E" w:rsidRPr="00BE4C29">
        <w:rPr>
          <w:rFonts w:ascii="Aptos" w:hAnsi="Aptos"/>
        </w:rPr>
        <w:t xml:space="preserve"> </w:t>
      </w:r>
      <w:r w:rsidR="00573EF9" w:rsidRPr="00BE4C29">
        <w:rPr>
          <w:rFonts w:ascii="Aptos" w:hAnsi="Aptos"/>
        </w:rPr>
        <w:t>verwerkt</w:t>
      </w:r>
      <w:r w:rsidR="00C4128E" w:rsidRPr="00BE4C29">
        <w:rPr>
          <w:rFonts w:ascii="Aptos" w:hAnsi="Aptos"/>
        </w:rPr>
        <w:t xml:space="preserve"> een en ander in </w:t>
      </w:r>
      <w:r w:rsidRPr="00BE4C29">
        <w:rPr>
          <w:rFonts w:ascii="Aptos" w:hAnsi="Aptos"/>
        </w:rPr>
        <w:t>een nieuw meerjarig beleidsplan. Het organogram vond in deze middag haar oorsprong.</w:t>
      </w:r>
      <w:r w:rsidR="00573EF9" w:rsidRPr="00BE4C29">
        <w:rPr>
          <w:rFonts w:ascii="Aptos" w:hAnsi="Aptos"/>
        </w:rPr>
        <w:t xml:space="preserve"> Er is ook een handboekje gemaakt voor vrijwilligers.</w:t>
      </w:r>
    </w:p>
    <w:p w14:paraId="16AFA378" w14:textId="77777777" w:rsidR="00573EF9" w:rsidRPr="00BE4C29" w:rsidRDefault="00573EF9" w:rsidP="0050543A">
      <w:pPr>
        <w:spacing w:before="0" w:line="240" w:lineRule="auto"/>
        <w:rPr>
          <w:rFonts w:ascii="Aptos" w:hAnsi="Aptos"/>
        </w:rPr>
      </w:pPr>
    </w:p>
    <w:p w14:paraId="038C010F" w14:textId="3BEAEC0A" w:rsidR="001466E1" w:rsidRDefault="00C4128E" w:rsidP="0050543A">
      <w:pPr>
        <w:spacing w:before="0" w:line="240" w:lineRule="auto"/>
        <w:rPr>
          <w:rFonts w:ascii="Aptos" w:eastAsia="Arial" w:hAnsi="Aptos" w:cs="Arial"/>
        </w:rPr>
      </w:pPr>
      <w:r w:rsidRPr="00BE4C29">
        <w:rPr>
          <w:rFonts w:ascii="Aptos" w:hAnsi="Aptos"/>
        </w:rPr>
        <w:t xml:space="preserve">We </w:t>
      </w:r>
      <w:r w:rsidR="00573EF9" w:rsidRPr="00BE4C29">
        <w:rPr>
          <w:rFonts w:ascii="Aptos" w:hAnsi="Aptos"/>
        </w:rPr>
        <w:t>mochten</w:t>
      </w:r>
      <w:r w:rsidRPr="00BE4C29">
        <w:rPr>
          <w:rFonts w:ascii="Aptos" w:hAnsi="Aptos"/>
        </w:rPr>
        <w:t xml:space="preserve"> dit jaar </w:t>
      </w:r>
      <w:r w:rsidR="00573EF9" w:rsidRPr="00BE4C29">
        <w:rPr>
          <w:rFonts w:ascii="Aptos" w:hAnsi="Aptos"/>
        </w:rPr>
        <w:t>gelukkig een flink aantal nieuwe vrijwilligers verwelkomen.</w:t>
      </w:r>
      <w:r w:rsidR="00573EF9" w:rsidRPr="00BE4C29">
        <w:rPr>
          <w:rFonts w:ascii="Aptos" w:hAnsi="Aptos"/>
        </w:rPr>
        <w:br/>
      </w:r>
    </w:p>
    <w:p w14:paraId="402A9034" w14:textId="0F9BC191" w:rsidR="00E24F7C" w:rsidRPr="00BE4C29" w:rsidRDefault="001466E1" w:rsidP="0050543A">
      <w:pPr>
        <w:spacing w:before="0" w:line="240" w:lineRule="auto"/>
        <w:rPr>
          <w:rFonts w:ascii="Aptos" w:eastAsia="Arial" w:hAnsi="Aptos" w:cs="Arial"/>
        </w:rPr>
      </w:pPr>
      <w:r>
        <w:rPr>
          <w:rFonts w:ascii="Aptos" w:eastAsia="Arial" w:hAnsi="Aptos" w:cs="Arial"/>
        </w:rPr>
        <w:br w:type="page"/>
      </w:r>
    </w:p>
    <w:p w14:paraId="7E2CE94E" w14:textId="3A504FAD" w:rsidR="00E24F7C" w:rsidRPr="00BE4C29" w:rsidRDefault="00A41D16" w:rsidP="0050543A">
      <w:pPr>
        <w:pStyle w:val="KopA"/>
        <w:spacing w:line="240" w:lineRule="auto"/>
      </w:pPr>
      <w:bookmarkStart w:id="4" w:name="_Toc200369348"/>
      <w:r w:rsidRPr="00BE4C29">
        <w:lastRenderedPageBreak/>
        <w:t xml:space="preserve">4. </w:t>
      </w:r>
      <w:r w:rsidR="00573EF9" w:rsidRPr="00BE4C29">
        <w:t>Financiën</w:t>
      </w:r>
      <w:bookmarkEnd w:id="4"/>
    </w:p>
    <w:p w14:paraId="3EC87DB0" w14:textId="77777777" w:rsidR="00573EF9" w:rsidRPr="00BE4C29" w:rsidRDefault="00573EF9" w:rsidP="0050543A">
      <w:pPr>
        <w:pStyle w:val="KopA"/>
        <w:spacing w:line="240" w:lineRule="auto"/>
        <w:rPr>
          <w:rFonts w:ascii="Aptos" w:eastAsia="Arial" w:hAnsi="Aptos" w:cs="Arial"/>
          <w:sz w:val="24"/>
          <w:szCs w:val="24"/>
        </w:rPr>
      </w:pPr>
    </w:p>
    <w:p w14:paraId="1BFF44D5" w14:textId="77777777" w:rsidR="00E24F7C" w:rsidRPr="00BE4C29" w:rsidRDefault="00A41D16" w:rsidP="0050543A">
      <w:pPr>
        <w:pStyle w:val="KopB"/>
        <w:rPr>
          <w:rFonts w:ascii="Aptos" w:hAnsi="Aptos"/>
          <w:sz w:val="24"/>
          <w:szCs w:val="24"/>
        </w:rPr>
      </w:pPr>
      <w:r w:rsidRPr="00BE4C29">
        <w:rPr>
          <w:rFonts w:ascii="Aptos" w:hAnsi="Aptos"/>
          <w:sz w:val="24"/>
          <w:szCs w:val="24"/>
        </w:rPr>
        <w:t>Introductie</w:t>
      </w:r>
    </w:p>
    <w:p w14:paraId="2B005DA5" w14:textId="191CA9D4"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Dit jaar werd afgesloten met een negatief saldo</w:t>
      </w:r>
      <w:r w:rsidR="001D1034" w:rsidRPr="00BE4C29">
        <w:rPr>
          <w:rFonts w:ascii="Aptos" w:hAnsi="Aptos"/>
        </w:rPr>
        <w:t xml:space="preserve"> van € 1.484</w:t>
      </w:r>
      <w:r w:rsidRPr="00BE4C29">
        <w:rPr>
          <w:rFonts w:ascii="Aptos" w:hAnsi="Aptos"/>
        </w:rPr>
        <w:t>.</w:t>
      </w:r>
      <w:r w:rsidR="006E13E5">
        <w:rPr>
          <w:rFonts w:ascii="Aptos" w:hAnsi="Aptos"/>
        </w:rPr>
        <w:t xml:space="preserve"> </w:t>
      </w:r>
      <w:r w:rsidRPr="00BE4C29">
        <w:rPr>
          <w:rFonts w:ascii="Aptos" w:hAnsi="Aptos"/>
        </w:rPr>
        <w:t xml:space="preserve">Dit ondanks de mooie bijdragen van de </w:t>
      </w:r>
      <w:r w:rsidR="00DD4E36" w:rsidRPr="00BE4C29">
        <w:rPr>
          <w:rFonts w:ascii="Aptos" w:hAnsi="Aptos"/>
        </w:rPr>
        <w:t>entreegelden</w:t>
      </w:r>
      <w:r w:rsidRPr="00BE4C29">
        <w:rPr>
          <w:rFonts w:ascii="Aptos" w:hAnsi="Aptos"/>
        </w:rPr>
        <w:t>, gebruikersvergoedingen, omzet bar, omzet winkel en de galerie.</w:t>
      </w:r>
    </w:p>
    <w:p w14:paraId="506963A0" w14:textId="77777777" w:rsidR="00DD4E36"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 xml:space="preserve">Daarnaast zijn de bijdragen van 18 sponsors en 100 vrienden van grote betekenis. Graag spreken wij onze dank uit aan de sponsors en vrienden voor hun bijdrage, hierdoor kunnen wij het Gele Huis draaiende houden. </w:t>
      </w:r>
    </w:p>
    <w:p w14:paraId="48155A9B" w14:textId="3783CD54"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 xml:space="preserve">Het verlies is veroorzaakt door een paar grote investeringen, die </w:t>
      </w:r>
      <w:r w:rsidR="00DD4E36" w:rsidRPr="00BE4C29">
        <w:rPr>
          <w:rFonts w:ascii="Aptos" w:hAnsi="Aptos"/>
        </w:rPr>
        <w:t xml:space="preserve">noodzakelijk waren, </w:t>
      </w:r>
      <w:r w:rsidRPr="00BE4C29">
        <w:rPr>
          <w:rFonts w:ascii="Aptos" w:hAnsi="Aptos"/>
        </w:rPr>
        <w:t xml:space="preserve">nadat in 2022 de </w:t>
      </w:r>
      <w:r w:rsidR="00DD4E36" w:rsidRPr="00BE4C29">
        <w:rPr>
          <w:rFonts w:ascii="Aptos" w:hAnsi="Aptos"/>
        </w:rPr>
        <w:t>locatie</w:t>
      </w:r>
      <w:r w:rsidRPr="00BE4C29">
        <w:rPr>
          <w:rFonts w:ascii="Aptos" w:hAnsi="Aptos"/>
        </w:rPr>
        <w:t xml:space="preserve"> eenvoudig was ingericht.</w:t>
      </w:r>
    </w:p>
    <w:p w14:paraId="7641DA13" w14:textId="36912832"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 xml:space="preserve">De omzet in 2024 is met 15% gestegen ten opzichte van het verslagjaar 2023. Deze stijging van de omzet is voornamelijk veroorzaakt door uitbreiding van het aantal activiteiten met cabaret, muziek en een verhoogd rendement op de winkelverkopen. Naast de kerntaak om culturele activiteiten te ontwikkelen zijn er </w:t>
      </w:r>
      <w:r w:rsidR="00971E45" w:rsidRPr="00BE4C29">
        <w:rPr>
          <w:rFonts w:ascii="Aptos" w:hAnsi="Aptos"/>
        </w:rPr>
        <w:t>inkomsten</w:t>
      </w:r>
      <w:r w:rsidR="00C66099">
        <w:rPr>
          <w:rFonts w:ascii="Aptos" w:hAnsi="Aptos"/>
        </w:rPr>
        <w:t xml:space="preserve"> </w:t>
      </w:r>
      <w:r w:rsidR="00971E45" w:rsidRPr="00BE4C29">
        <w:rPr>
          <w:rFonts w:ascii="Aptos" w:hAnsi="Aptos"/>
        </w:rPr>
        <w:t>genererende</w:t>
      </w:r>
      <w:r w:rsidRPr="00BE4C29">
        <w:rPr>
          <w:rFonts w:ascii="Aptos" w:hAnsi="Aptos"/>
        </w:rPr>
        <w:t xml:space="preserve"> activiteiten zoals de winkelverkoop van kunst</w:t>
      </w:r>
      <w:r w:rsidR="00C66099">
        <w:rPr>
          <w:rFonts w:ascii="Aptos" w:hAnsi="Aptos"/>
        </w:rPr>
        <w:t xml:space="preserve"> </w:t>
      </w:r>
      <w:r w:rsidRPr="00BE4C29">
        <w:rPr>
          <w:rFonts w:ascii="Aptos" w:hAnsi="Aptos"/>
        </w:rPr>
        <w:t xml:space="preserve">gerelateerde producten, de verkoop van consumpties en worden andere groeperingen in staat gesteld de ruimte van het Gele Huis te gebruiken voor </w:t>
      </w:r>
      <w:r w:rsidR="001E580D" w:rsidRPr="00BE4C29">
        <w:rPr>
          <w:rFonts w:ascii="Aptos" w:hAnsi="Aptos"/>
        </w:rPr>
        <w:t xml:space="preserve">aan </w:t>
      </w:r>
      <w:r w:rsidRPr="00BE4C29">
        <w:rPr>
          <w:rFonts w:ascii="Aptos" w:hAnsi="Aptos"/>
        </w:rPr>
        <w:t xml:space="preserve">cultuur gerelateerde activiteiten tegen een geringe vergoeding. De hoogte van deze </w:t>
      </w:r>
      <w:r w:rsidR="00971E45" w:rsidRPr="00BE4C29">
        <w:rPr>
          <w:rFonts w:ascii="Aptos" w:hAnsi="Aptos"/>
        </w:rPr>
        <w:t>inkomsten</w:t>
      </w:r>
      <w:r w:rsidR="00C66099">
        <w:rPr>
          <w:rFonts w:ascii="Aptos" w:hAnsi="Aptos"/>
        </w:rPr>
        <w:t xml:space="preserve"> </w:t>
      </w:r>
      <w:r w:rsidR="00971E45" w:rsidRPr="00BE4C29">
        <w:rPr>
          <w:rFonts w:ascii="Aptos" w:hAnsi="Aptos"/>
        </w:rPr>
        <w:t xml:space="preserve">genererende </w:t>
      </w:r>
      <w:r w:rsidRPr="00BE4C29">
        <w:rPr>
          <w:rFonts w:ascii="Aptos" w:hAnsi="Aptos"/>
        </w:rPr>
        <w:t>activiteiten vallen binnen de grenzen zoals deze wettelijk zijn vastgelegd.</w:t>
      </w:r>
    </w:p>
    <w:p w14:paraId="57580F13" w14:textId="05294482"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De optredende artiesten</w:t>
      </w:r>
      <w:r w:rsidR="001E580D" w:rsidRPr="00BE4C29">
        <w:rPr>
          <w:rFonts w:ascii="Aptos" w:hAnsi="Aptos"/>
        </w:rPr>
        <w:t xml:space="preserve"> en sprekers</w:t>
      </w:r>
      <w:r w:rsidRPr="00BE4C29">
        <w:rPr>
          <w:rFonts w:ascii="Aptos" w:hAnsi="Aptos"/>
        </w:rPr>
        <w:t xml:space="preserve"> ontvangen een vergoeding. Velen zijn </w:t>
      </w:r>
      <w:r w:rsidR="001E580D" w:rsidRPr="00BE4C29">
        <w:rPr>
          <w:rFonts w:ascii="Aptos" w:hAnsi="Aptos"/>
        </w:rPr>
        <w:t>zzp’</w:t>
      </w:r>
      <w:r w:rsidRPr="00BE4C29">
        <w:rPr>
          <w:rFonts w:ascii="Aptos" w:hAnsi="Aptos"/>
        </w:rPr>
        <w:t>er of werken voor een andere organisatie en dienen een rekening in.</w:t>
      </w:r>
    </w:p>
    <w:p w14:paraId="684735A0" w14:textId="77777777"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 xml:space="preserve">Daarnaast zijn er vrijwilligers die specifieke kennis hebben en ontvangen voor een lezing een vergoeding die binnen de normen van de vrijwilligers-vergoeding vallen. </w:t>
      </w:r>
    </w:p>
    <w:p w14:paraId="0EE12048" w14:textId="4BE891D5"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De hobby-bands ontvangen een vergoeding die lager is dan de belastingvrije voet voor artiesten die onder de Kleine Vergoedingen Regeling (KVR) vallen.</w:t>
      </w:r>
    </w:p>
    <w:p w14:paraId="6DA025DF" w14:textId="565E4D32" w:rsidR="00CB2A43"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rPr>
      </w:pPr>
      <w:r w:rsidRPr="00BE4C29">
        <w:rPr>
          <w:rFonts w:ascii="Aptos" w:hAnsi="Aptos"/>
        </w:rPr>
        <w:t>De bestuurders en vrijwilligers ontvangen alleen een vergoeding voor daadwerkelijk gemaakte kosten. Er is dus geen algemene bestuurders/vrijwilligers vergoeding.</w:t>
      </w:r>
    </w:p>
    <w:p w14:paraId="7AC44F0D" w14:textId="77777777" w:rsidR="00CB2A43" w:rsidRDefault="00CB2A43" w:rsidP="0050543A">
      <w:pPr>
        <w:spacing w:before="0" w:line="240" w:lineRule="auto"/>
        <w:rPr>
          <w:rFonts w:ascii="Aptos" w:hAnsi="Aptos"/>
        </w:rPr>
      </w:pPr>
      <w:r>
        <w:rPr>
          <w:rFonts w:ascii="Aptos" w:hAnsi="Aptos"/>
        </w:rPr>
        <w:br w:type="page"/>
      </w:r>
    </w:p>
    <w:p w14:paraId="7A0C0C4C" w14:textId="3E2869DE" w:rsidR="005779AF" w:rsidRPr="00BE4C29" w:rsidRDefault="005779AF" w:rsidP="0050543A">
      <w:pPr>
        <w:pStyle w:val="KopB"/>
        <w:rPr>
          <w:rFonts w:ascii="Aptos" w:hAnsi="Aptos"/>
          <w:sz w:val="24"/>
          <w:szCs w:val="24"/>
        </w:rPr>
      </w:pPr>
      <w:r w:rsidRPr="00BE4C29">
        <w:rPr>
          <w:rFonts w:ascii="Aptos" w:hAnsi="Aptos"/>
          <w:sz w:val="24"/>
          <w:szCs w:val="24"/>
        </w:rPr>
        <w:lastRenderedPageBreak/>
        <w:t>Exploitatie-overzicht</w:t>
      </w:r>
    </w:p>
    <w:tbl>
      <w:tblPr>
        <w:tblStyle w:val="Tabelraster"/>
        <w:tblpPr w:leftFromText="141" w:rightFromText="141" w:vertAnchor="text" w:horzAnchor="margin" w:tblpY="250"/>
        <w:tblW w:w="0" w:type="auto"/>
        <w:tblLook w:val="04A0" w:firstRow="1" w:lastRow="0" w:firstColumn="1" w:lastColumn="0" w:noHBand="0" w:noVBand="1"/>
      </w:tblPr>
      <w:tblGrid>
        <w:gridCol w:w="2669"/>
        <w:gridCol w:w="1369"/>
        <w:gridCol w:w="1572"/>
        <w:gridCol w:w="1070"/>
        <w:gridCol w:w="1370"/>
        <w:gridCol w:w="1572"/>
      </w:tblGrid>
      <w:tr w:rsidR="005779AF" w:rsidRPr="00BE4C29" w14:paraId="34B80704" w14:textId="77777777" w:rsidTr="005779AF">
        <w:tc>
          <w:tcPr>
            <w:tcW w:w="2669" w:type="dxa"/>
          </w:tcPr>
          <w:p w14:paraId="2E68373F" w14:textId="449055C3"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p>
        </w:tc>
        <w:tc>
          <w:tcPr>
            <w:tcW w:w="2941" w:type="dxa"/>
            <w:gridSpan w:val="2"/>
          </w:tcPr>
          <w:p w14:paraId="6F1C4546"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center"/>
              <w:rPr>
                <w:rFonts w:ascii="Aptos" w:hAnsi="Aptos"/>
                <w:b/>
                <w:bCs/>
                <w:kern w:val="2"/>
              </w:rPr>
            </w:pPr>
            <w:r w:rsidRPr="00BE4C29">
              <w:rPr>
                <w:rFonts w:ascii="Aptos" w:hAnsi="Aptos"/>
                <w:b/>
                <w:bCs/>
                <w:kern w:val="2"/>
              </w:rPr>
              <w:t>2023</w:t>
            </w:r>
          </w:p>
        </w:tc>
        <w:tc>
          <w:tcPr>
            <w:tcW w:w="1070" w:type="dxa"/>
          </w:tcPr>
          <w:p w14:paraId="2A9A8305"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p>
        </w:tc>
        <w:tc>
          <w:tcPr>
            <w:tcW w:w="2942" w:type="dxa"/>
            <w:gridSpan w:val="2"/>
          </w:tcPr>
          <w:p w14:paraId="04A12293"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center"/>
              <w:rPr>
                <w:rFonts w:ascii="Aptos" w:hAnsi="Aptos"/>
                <w:b/>
                <w:bCs/>
                <w:kern w:val="2"/>
              </w:rPr>
            </w:pPr>
            <w:r w:rsidRPr="00BE4C29">
              <w:rPr>
                <w:rFonts w:ascii="Aptos" w:hAnsi="Aptos"/>
                <w:b/>
                <w:bCs/>
                <w:kern w:val="2"/>
              </w:rPr>
              <w:t>2024</w:t>
            </w:r>
          </w:p>
        </w:tc>
      </w:tr>
      <w:tr w:rsidR="005779AF" w:rsidRPr="00BE4C29" w14:paraId="36A75C17" w14:textId="77777777" w:rsidTr="005779AF">
        <w:tc>
          <w:tcPr>
            <w:tcW w:w="2669" w:type="dxa"/>
          </w:tcPr>
          <w:p w14:paraId="12F20557"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p>
        </w:tc>
        <w:tc>
          <w:tcPr>
            <w:tcW w:w="1369" w:type="dxa"/>
          </w:tcPr>
          <w:p w14:paraId="69C388C2"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r w:rsidRPr="00BE4C29">
              <w:rPr>
                <w:rFonts w:ascii="Aptos" w:hAnsi="Aptos"/>
                <w:b/>
                <w:bCs/>
                <w:kern w:val="2"/>
              </w:rPr>
              <w:t>Uitgaven</w:t>
            </w:r>
          </w:p>
        </w:tc>
        <w:tc>
          <w:tcPr>
            <w:tcW w:w="1572" w:type="dxa"/>
          </w:tcPr>
          <w:p w14:paraId="0D62767C"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r w:rsidRPr="00BE4C29">
              <w:rPr>
                <w:rFonts w:ascii="Aptos" w:hAnsi="Aptos"/>
                <w:b/>
                <w:bCs/>
                <w:kern w:val="2"/>
              </w:rPr>
              <w:t>Inkomsten</w:t>
            </w:r>
          </w:p>
        </w:tc>
        <w:tc>
          <w:tcPr>
            <w:tcW w:w="1070" w:type="dxa"/>
          </w:tcPr>
          <w:p w14:paraId="15683E21"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p>
        </w:tc>
        <w:tc>
          <w:tcPr>
            <w:tcW w:w="1370" w:type="dxa"/>
          </w:tcPr>
          <w:p w14:paraId="5B242B9D"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r w:rsidRPr="00BE4C29">
              <w:rPr>
                <w:rFonts w:ascii="Aptos" w:hAnsi="Aptos"/>
                <w:b/>
                <w:bCs/>
                <w:kern w:val="2"/>
              </w:rPr>
              <w:t>Uitgaven</w:t>
            </w:r>
          </w:p>
        </w:tc>
        <w:tc>
          <w:tcPr>
            <w:tcW w:w="1572" w:type="dxa"/>
          </w:tcPr>
          <w:p w14:paraId="15AA05A6"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kern w:val="2"/>
              </w:rPr>
            </w:pPr>
            <w:r w:rsidRPr="00BE4C29">
              <w:rPr>
                <w:rFonts w:ascii="Aptos" w:hAnsi="Aptos"/>
                <w:b/>
                <w:bCs/>
                <w:kern w:val="2"/>
              </w:rPr>
              <w:t>Inkomsten</w:t>
            </w:r>
          </w:p>
        </w:tc>
      </w:tr>
      <w:tr w:rsidR="005779AF" w:rsidRPr="00BE4C29" w14:paraId="66AACEBB" w14:textId="77777777" w:rsidTr="005779AF">
        <w:tc>
          <w:tcPr>
            <w:tcW w:w="2669" w:type="dxa"/>
          </w:tcPr>
          <w:p w14:paraId="4D84AD54"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r w:rsidRPr="00BE4C29">
              <w:rPr>
                <w:rFonts w:ascii="Aptos" w:hAnsi="Aptos"/>
                <w:kern w:val="2"/>
              </w:rPr>
              <w:t>Verkoopkosten</w:t>
            </w:r>
          </w:p>
        </w:tc>
        <w:tc>
          <w:tcPr>
            <w:tcW w:w="1369" w:type="dxa"/>
          </w:tcPr>
          <w:p w14:paraId="75FA5A96"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25.298</w:t>
            </w:r>
          </w:p>
        </w:tc>
        <w:tc>
          <w:tcPr>
            <w:tcW w:w="1572" w:type="dxa"/>
          </w:tcPr>
          <w:p w14:paraId="20721BFD"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070" w:type="dxa"/>
          </w:tcPr>
          <w:p w14:paraId="54A8772D"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5DF0D103"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30.023</w:t>
            </w:r>
          </w:p>
        </w:tc>
        <w:tc>
          <w:tcPr>
            <w:tcW w:w="1572" w:type="dxa"/>
          </w:tcPr>
          <w:p w14:paraId="7A8F4DDB"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r>
      <w:tr w:rsidR="005779AF" w:rsidRPr="00BE4C29" w14:paraId="24901988" w14:textId="77777777" w:rsidTr="005779AF">
        <w:tc>
          <w:tcPr>
            <w:tcW w:w="2669" w:type="dxa"/>
          </w:tcPr>
          <w:p w14:paraId="41C9C5A8"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r w:rsidRPr="00BE4C29">
              <w:rPr>
                <w:rFonts w:ascii="Aptos" w:hAnsi="Aptos"/>
                <w:kern w:val="2"/>
              </w:rPr>
              <w:t>Huisvestingskosten</w:t>
            </w:r>
          </w:p>
        </w:tc>
        <w:tc>
          <w:tcPr>
            <w:tcW w:w="1369" w:type="dxa"/>
          </w:tcPr>
          <w:p w14:paraId="74B0A32E"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11.478</w:t>
            </w:r>
          </w:p>
        </w:tc>
        <w:tc>
          <w:tcPr>
            <w:tcW w:w="1572" w:type="dxa"/>
          </w:tcPr>
          <w:p w14:paraId="37712428"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070" w:type="dxa"/>
          </w:tcPr>
          <w:p w14:paraId="0A84E388"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27199972"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12.805</w:t>
            </w:r>
          </w:p>
        </w:tc>
        <w:tc>
          <w:tcPr>
            <w:tcW w:w="1572" w:type="dxa"/>
          </w:tcPr>
          <w:p w14:paraId="1C20775E"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r>
      <w:tr w:rsidR="005779AF" w:rsidRPr="00BE4C29" w14:paraId="65D037DB" w14:textId="77777777" w:rsidTr="005779AF">
        <w:trPr>
          <w:trHeight w:val="698"/>
        </w:trPr>
        <w:tc>
          <w:tcPr>
            <w:tcW w:w="2669" w:type="dxa"/>
          </w:tcPr>
          <w:p w14:paraId="47303BB7"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r w:rsidRPr="00BE4C29">
              <w:rPr>
                <w:rFonts w:ascii="Aptos" w:hAnsi="Aptos"/>
                <w:kern w:val="2"/>
              </w:rPr>
              <w:t>Algemene kosten</w:t>
            </w:r>
          </w:p>
        </w:tc>
        <w:tc>
          <w:tcPr>
            <w:tcW w:w="1369" w:type="dxa"/>
          </w:tcPr>
          <w:p w14:paraId="206FB5FF"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2.032</w:t>
            </w:r>
          </w:p>
        </w:tc>
        <w:tc>
          <w:tcPr>
            <w:tcW w:w="1572" w:type="dxa"/>
          </w:tcPr>
          <w:p w14:paraId="78A5BB4B"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070" w:type="dxa"/>
          </w:tcPr>
          <w:p w14:paraId="090F2D47"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2648A82E"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3.393</w:t>
            </w:r>
          </w:p>
        </w:tc>
        <w:tc>
          <w:tcPr>
            <w:tcW w:w="1572" w:type="dxa"/>
          </w:tcPr>
          <w:p w14:paraId="4C68A6B4"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r>
      <w:tr w:rsidR="005779AF" w:rsidRPr="00BE4C29" w14:paraId="0375AC7D" w14:textId="77777777" w:rsidTr="005779AF">
        <w:tc>
          <w:tcPr>
            <w:tcW w:w="2669" w:type="dxa"/>
          </w:tcPr>
          <w:p w14:paraId="7FFBBF0C"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p>
        </w:tc>
        <w:tc>
          <w:tcPr>
            <w:tcW w:w="1369" w:type="dxa"/>
          </w:tcPr>
          <w:p w14:paraId="77DD1E2D"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p>
        </w:tc>
        <w:tc>
          <w:tcPr>
            <w:tcW w:w="1572" w:type="dxa"/>
          </w:tcPr>
          <w:p w14:paraId="78DB970F"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p>
        </w:tc>
        <w:tc>
          <w:tcPr>
            <w:tcW w:w="1070" w:type="dxa"/>
          </w:tcPr>
          <w:p w14:paraId="1B3F1E40"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5F784435"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p>
        </w:tc>
        <w:tc>
          <w:tcPr>
            <w:tcW w:w="1572" w:type="dxa"/>
          </w:tcPr>
          <w:p w14:paraId="23DD7F9F"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p>
        </w:tc>
      </w:tr>
      <w:tr w:rsidR="005779AF" w:rsidRPr="00BE4C29" w14:paraId="21763B1B" w14:textId="77777777" w:rsidTr="005779AF">
        <w:tc>
          <w:tcPr>
            <w:tcW w:w="2669" w:type="dxa"/>
          </w:tcPr>
          <w:p w14:paraId="5466F3F4"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r w:rsidRPr="00BE4C29">
              <w:rPr>
                <w:rFonts w:ascii="Aptos" w:hAnsi="Aptos"/>
                <w:kern w:val="2"/>
              </w:rPr>
              <w:t>Omzet</w:t>
            </w:r>
          </w:p>
        </w:tc>
        <w:tc>
          <w:tcPr>
            <w:tcW w:w="1369" w:type="dxa"/>
          </w:tcPr>
          <w:p w14:paraId="0CA9A87E"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572" w:type="dxa"/>
          </w:tcPr>
          <w:p w14:paraId="63B19CDF"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32.986</w:t>
            </w:r>
          </w:p>
        </w:tc>
        <w:tc>
          <w:tcPr>
            <w:tcW w:w="1070" w:type="dxa"/>
          </w:tcPr>
          <w:p w14:paraId="2FDC1292"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28C132AC"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572" w:type="dxa"/>
          </w:tcPr>
          <w:p w14:paraId="16C1BCD7"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37.620</w:t>
            </w:r>
          </w:p>
        </w:tc>
      </w:tr>
      <w:tr w:rsidR="005779AF" w:rsidRPr="00BE4C29" w14:paraId="419B7373" w14:textId="77777777" w:rsidTr="005779AF">
        <w:tc>
          <w:tcPr>
            <w:tcW w:w="2669" w:type="dxa"/>
          </w:tcPr>
          <w:p w14:paraId="4FC63AB9"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r w:rsidRPr="00BE4C29">
              <w:rPr>
                <w:rFonts w:ascii="Aptos" w:hAnsi="Aptos"/>
                <w:kern w:val="2"/>
              </w:rPr>
              <w:t>Bijzonder baten en lasten</w:t>
            </w:r>
          </w:p>
        </w:tc>
        <w:tc>
          <w:tcPr>
            <w:tcW w:w="1369" w:type="dxa"/>
          </w:tcPr>
          <w:p w14:paraId="02C7A2BA"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572" w:type="dxa"/>
          </w:tcPr>
          <w:p w14:paraId="3FBA730A"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6.472</w:t>
            </w:r>
          </w:p>
        </w:tc>
        <w:tc>
          <w:tcPr>
            <w:tcW w:w="1070" w:type="dxa"/>
          </w:tcPr>
          <w:p w14:paraId="6EDC2CAF"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0FAB358E"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0</w:t>
            </w:r>
          </w:p>
        </w:tc>
        <w:tc>
          <w:tcPr>
            <w:tcW w:w="1572" w:type="dxa"/>
          </w:tcPr>
          <w:p w14:paraId="3632455B"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7.116</w:t>
            </w:r>
          </w:p>
        </w:tc>
      </w:tr>
      <w:tr w:rsidR="005779AF" w:rsidRPr="00BE4C29" w14:paraId="082BA9A0" w14:textId="77777777" w:rsidTr="005779AF">
        <w:tc>
          <w:tcPr>
            <w:tcW w:w="2669" w:type="dxa"/>
          </w:tcPr>
          <w:p w14:paraId="03A8CFE2"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r w:rsidRPr="00BE4C29">
              <w:rPr>
                <w:rFonts w:ascii="Aptos" w:hAnsi="Aptos"/>
                <w:kern w:val="2"/>
              </w:rPr>
              <w:t>Eindresultaat</w:t>
            </w:r>
          </w:p>
        </w:tc>
        <w:tc>
          <w:tcPr>
            <w:tcW w:w="1369" w:type="dxa"/>
          </w:tcPr>
          <w:p w14:paraId="7E3BC10D"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r w:rsidRPr="00BE4C29">
              <w:rPr>
                <w:rFonts w:ascii="Aptos" w:hAnsi="Aptos"/>
                <w:b/>
                <w:bCs/>
                <w:kern w:val="2"/>
              </w:rPr>
              <w:t>650</w:t>
            </w:r>
          </w:p>
        </w:tc>
        <w:tc>
          <w:tcPr>
            <w:tcW w:w="1572" w:type="dxa"/>
          </w:tcPr>
          <w:p w14:paraId="556A1984"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070" w:type="dxa"/>
          </w:tcPr>
          <w:p w14:paraId="6261B84A"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p>
        </w:tc>
        <w:tc>
          <w:tcPr>
            <w:tcW w:w="1370" w:type="dxa"/>
          </w:tcPr>
          <w:p w14:paraId="59E7D8D5"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p>
        </w:tc>
        <w:tc>
          <w:tcPr>
            <w:tcW w:w="1572" w:type="dxa"/>
          </w:tcPr>
          <w:p w14:paraId="2E763713"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b/>
                <w:bCs/>
                <w:kern w:val="2"/>
              </w:rPr>
            </w:pPr>
            <w:r w:rsidRPr="00BE4C29">
              <w:rPr>
                <w:rFonts w:ascii="Aptos" w:hAnsi="Aptos"/>
                <w:b/>
                <w:bCs/>
                <w:kern w:val="2"/>
              </w:rPr>
              <w:t>1.484</w:t>
            </w:r>
          </w:p>
        </w:tc>
      </w:tr>
      <w:tr w:rsidR="005779AF" w:rsidRPr="00BE4C29" w14:paraId="2CC4E939" w14:textId="77777777" w:rsidTr="005779AF">
        <w:tc>
          <w:tcPr>
            <w:tcW w:w="2669" w:type="dxa"/>
          </w:tcPr>
          <w:p w14:paraId="0E170AD0"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kern w:val="2"/>
              </w:rPr>
            </w:pPr>
          </w:p>
        </w:tc>
        <w:tc>
          <w:tcPr>
            <w:tcW w:w="1369" w:type="dxa"/>
          </w:tcPr>
          <w:p w14:paraId="25067D12"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39.458</w:t>
            </w:r>
          </w:p>
        </w:tc>
        <w:tc>
          <w:tcPr>
            <w:tcW w:w="1572" w:type="dxa"/>
          </w:tcPr>
          <w:p w14:paraId="04F8D52A"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39.458</w:t>
            </w:r>
          </w:p>
        </w:tc>
        <w:tc>
          <w:tcPr>
            <w:tcW w:w="1070" w:type="dxa"/>
          </w:tcPr>
          <w:p w14:paraId="59165385"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p>
        </w:tc>
        <w:tc>
          <w:tcPr>
            <w:tcW w:w="1370" w:type="dxa"/>
          </w:tcPr>
          <w:p w14:paraId="488EF60C"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46.221</w:t>
            </w:r>
          </w:p>
        </w:tc>
        <w:tc>
          <w:tcPr>
            <w:tcW w:w="1572" w:type="dxa"/>
          </w:tcPr>
          <w:p w14:paraId="2F82174E" w14:textId="77777777" w:rsidR="005779AF" w:rsidRPr="00BE4C29" w:rsidRDefault="005779AF" w:rsidP="0050543A">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jc w:val="right"/>
              <w:rPr>
                <w:rFonts w:ascii="Aptos" w:hAnsi="Aptos"/>
                <w:kern w:val="2"/>
              </w:rPr>
            </w:pPr>
            <w:r w:rsidRPr="00BE4C29">
              <w:rPr>
                <w:rFonts w:ascii="Aptos" w:hAnsi="Aptos"/>
                <w:kern w:val="2"/>
              </w:rPr>
              <w:t>46.221</w:t>
            </w:r>
          </w:p>
        </w:tc>
      </w:tr>
    </w:tbl>
    <w:p w14:paraId="00C4D613" w14:textId="3D791E3B" w:rsidR="00E24F7C" w:rsidRPr="00BE4C29" w:rsidRDefault="00E24F7C"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eastAsia="Arial" w:hAnsi="Aptos" w:cs="Arial"/>
          <w:b/>
          <w:bCs/>
          <w:kern w:val="2"/>
        </w:rPr>
      </w:pPr>
    </w:p>
    <w:p w14:paraId="1A55388C" w14:textId="6AF3EABB" w:rsidR="00E24F7C" w:rsidRPr="00BE4C29" w:rsidRDefault="00D7684E" w:rsidP="0050543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hAnsi="Aptos"/>
          <w:b/>
          <w:bCs/>
        </w:rPr>
      </w:pPr>
      <w:r w:rsidRPr="00BE4C29">
        <w:rPr>
          <w:rFonts w:ascii="Aptos" w:hAnsi="Aptos"/>
          <w:b/>
          <w:bCs/>
          <w:kern w:val="2"/>
        </w:rPr>
        <w:t>T</w:t>
      </w:r>
      <w:r w:rsidR="00A41D16" w:rsidRPr="00BE4C29">
        <w:rPr>
          <w:rFonts w:ascii="Aptos" w:hAnsi="Aptos"/>
          <w:b/>
          <w:bCs/>
          <w:kern w:val="2"/>
        </w:rPr>
        <w:t>oelichting op het exploitatie</w:t>
      </w:r>
      <w:r w:rsidR="00B6238E" w:rsidRPr="00BE4C29">
        <w:rPr>
          <w:rFonts w:ascii="Aptos" w:hAnsi="Aptos"/>
          <w:b/>
          <w:bCs/>
          <w:kern w:val="2"/>
        </w:rPr>
        <w:t>-</w:t>
      </w:r>
      <w:r w:rsidR="00A41D16" w:rsidRPr="00BE4C29">
        <w:rPr>
          <w:rFonts w:ascii="Aptos" w:hAnsi="Aptos"/>
          <w:b/>
          <w:bCs/>
          <w:kern w:val="2"/>
        </w:rPr>
        <w:t>overzicht</w:t>
      </w:r>
    </w:p>
    <w:p w14:paraId="52671BB1" w14:textId="77777777"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u w:val="single"/>
        </w:rPr>
        <w:t>Verkoopkosten</w:t>
      </w:r>
    </w:p>
    <w:p w14:paraId="589E298E" w14:textId="4E234E31"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r w:rsidRPr="00BE4C29">
        <w:rPr>
          <w:rFonts w:ascii="Aptos" w:hAnsi="Aptos"/>
        </w:rPr>
        <w:t>Het aantal activiteiten is in 2024 weer uitgebreid ten opzichte van 2023. De kosten voor artiesten, promotie, inkoop bar en winkel zijn sterk gestegen als gevolg van de stijging van het aantal activiteiten en daardoor de stijging van de bezoekersaantallen. Hier staat ook een verhoging aan inkomsten tegenover.</w:t>
      </w:r>
    </w:p>
    <w:p w14:paraId="003AB42F" w14:textId="77777777" w:rsidR="00B23F58" w:rsidRPr="00BE4C29" w:rsidRDefault="00B23F5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p>
    <w:p w14:paraId="46AD236C" w14:textId="682F78D0"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u w:val="single"/>
        </w:rPr>
        <w:t>Huisvestingskosten</w:t>
      </w:r>
    </w:p>
    <w:p w14:paraId="7B34C338" w14:textId="4B2768DE"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r w:rsidRPr="00BE4C29">
        <w:rPr>
          <w:rFonts w:ascii="Aptos" w:hAnsi="Aptos"/>
        </w:rPr>
        <w:t xml:space="preserve">De huisvestingskosten zijn in 2024 gestegen </w:t>
      </w:r>
      <w:r w:rsidR="00D7684E" w:rsidRPr="00BE4C29">
        <w:rPr>
          <w:rFonts w:ascii="Aptos" w:hAnsi="Aptos"/>
        </w:rPr>
        <w:t>ten opzichte van</w:t>
      </w:r>
      <w:r w:rsidRPr="00BE4C29">
        <w:rPr>
          <w:rFonts w:ascii="Aptos" w:hAnsi="Aptos"/>
        </w:rPr>
        <w:t xml:space="preserve"> 2023. De energieprijzen in 2024 waren weer veel lager dan in 2023. Er is echter wel een sterke</w:t>
      </w:r>
      <w:r w:rsidR="00D7684E" w:rsidRPr="00BE4C29">
        <w:rPr>
          <w:rFonts w:ascii="Aptos" w:hAnsi="Aptos"/>
        </w:rPr>
        <w:t xml:space="preserve"> kosten</w:t>
      </w:r>
      <w:r w:rsidRPr="00BE4C29">
        <w:rPr>
          <w:rFonts w:ascii="Aptos" w:hAnsi="Aptos"/>
        </w:rPr>
        <w:t>stijging als gevolg van de aanschaf van inventaris.</w:t>
      </w:r>
      <w:r w:rsidR="006E13E5">
        <w:rPr>
          <w:rFonts w:ascii="Aptos" w:hAnsi="Aptos"/>
        </w:rPr>
        <w:t xml:space="preserve"> </w:t>
      </w:r>
      <w:r w:rsidR="00D7684E" w:rsidRPr="00BE4C29">
        <w:rPr>
          <w:rFonts w:ascii="Aptos" w:hAnsi="Aptos"/>
        </w:rPr>
        <w:br/>
      </w:r>
      <w:r w:rsidRPr="00BE4C29">
        <w:rPr>
          <w:rFonts w:ascii="Aptos" w:hAnsi="Aptos"/>
        </w:rPr>
        <w:t xml:space="preserve">Nadat in 2022 de inrichting op basaal niveau was gerealiseerd is in 2024 weer aandacht besteed aan de inrichting zodat de ruimte beter geschikt is voor gebruik. Dit mede </w:t>
      </w:r>
      <w:r w:rsidR="00D7684E" w:rsidRPr="00BE4C29">
        <w:rPr>
          <w:rFonts w:ascii="Aptos" w:hAnsi="Aptos"/>
        </w:rPr>
        <w:t>in verband met</w:t>
      </w:r>
      <w:r w:rsidRPr="00BE4C29">
        <w:rPr>
          <w:rFonts w:ascii="Aptos" w:hAnsi="Aptos"/>
        </w:rPr>
        <w:t xml:space="preserve"> de uitbreiding van het aantal activiteiten. Zo zijn alle stoelen vervangen en is een professioneel filmscherm aangeschaft. Daarnaast is een AED aangeschaft met als reden dat de gemiddelde leeftijd van de bezoekers </w:t>
      </w:r>
      <w:r w:rsidR="00D7684E" w:rsidRPr="00BE4C29">
        <w:rPr>
          <w:rFonts w:ascii="Aptos" w:hAnsi="Aptos"/>
        </w:rPr>
        <w:t xml:space="preserve">redelijk </w:t>
      </w:r>
      <w:r w:rsidRPr="00BE4C29">
        <w:rPr>
          <w:rFonts w:ascii="Aptos" w:hAnsi="Aptos"/>
        </w:rPr>
        <w:t xml:space="preserve">hoog </w:t>
      </w:r>
      <w:r w:rsidR="008D47D9">
        <w:rPr>
          <w:rFonts w:ascii="Aptos" w:hAnsi="Aptos"/>
        </w:rPr>
        <w:t xml:space="preserve">is, </w:t>
      </w:r>
      <w:r w:rsidR="007F376D" w:rsidRPr="00BE4C29">
        <w:rPr>
          <w:rFonts w:ascii="Aptos" w:hAnsi="Aptos"/>
        </w:rPr>
        <w:t>met een verhoogd risico</w:t>
      </w:r>
      <w:r w:rsidRPr="00BE4C29">
        <w:rPr>
          <w:rFonts w:ascii="Aptos" w:hAnsi="Aptos"/>
        </w:rPr>
        <w:t xml:space="preserve"> op hartfalen. In de nabijheid van Het Gele Huis was geen direct bereikbare AED aanwezig.</w:t>
      </w:r>
    </w:p>
    <w:p w14:paraId="3085EC82" w14:textId="77777777" w:rsidR="00B23F58" w:rsidRPr="00BE4C29" w:rsidRDefault="00B23F5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p>
    <w:p w14:paraId="32322525" w14:textId="671F22C6"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u w:val="single"/>
        </w:rPr>
        <w:t>Algemene kosten</w:t>
      </w:r>
    </w:p>
    <w:p w14:paraId="48C7C233" w14:textId="67128FA6"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r w:rsidRPr="00BE4C29">
        <w:rPr>
          <w:rFonts w:ascii="Aptos" w:hAnsi="Aptos"/>
        </w:rPr>
        <w:t>Voornamelijk de bankkosten en verzekeringskosten zijn gestegen. Schade aan ten toon gestelde schilderijen zijn op een eigen risico na nu ook meeverzekerd, hetgeen resulteert in een iets hogere verzekeringspremie. Verder komt de verhoging van de bankkosten overeen met de stijging van de omzet.</w:t>
      </w:r>
    </w:p>
    <w:p w14:paraId="4F0AE822" w14:textId="77777777" w:rsidR="00B23F58" w:rsidRPr="00BE4C29" w:rsidRDefault="00B23F5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p>
    <w:p w14:paraId="3271FC7D" w14:textId="1CCF12A4"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u w:val="single"/>
        </w:rPr>
        <w:t>Omzet</w:t>
      </w:r>
    </w:p>
    <w:p w14:paraId="59F018B5" w14:textId="3A6BCC46"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r w:rsidRPr="00BE4C29">
        <w:rPr>
          <w:rFonts w:ascii="Aptos" w:hAnsi="Aptos"/>
        </w:rPr>
        <w:lastRenderedPageBreak/>
        <w:t>De omzet is met 15% gestegen.</w:t>
      </w:r>
      <w:r w:rsidR="007F376D" w:rsidRPr="00BE4C29">
        <w:rPr>
          <w:rFonts w:ascii="Aptos" w:hAnsi="Aptos"/>
        </w:rPr>
        <w:t xml:space="preserve"> </w:t>
      </w:r>
      <w:r w:rsidRPr="00BE4C29">
        <w:rPr>
          <w:rFonts w:ascii="Aptos" w:hAnsi="Aptos"/>
        </w:rPr>
        <w:t>Door de verhoging van het aantal activiteiten en daarmee ook de grotere bezoekersaantallen zijn inkomsten</w:t>
      </w:r>
      <w:r w:rsidR="007F376D" w:rsidRPr="00BE4C29">
        <w:rPr>
          <w:rFonts w:ascii="Aptos" w:hAnsi="Aptos"/>
        </w:rPr>
        <w:t xml:space="preserve"> uit entreegelden</w:t>
      </w:r>
      <w:r w:rsidRPr="00BE4C29">
        <w:rPr>
          <w:rFonts w:ascii="Aptos" w:hAnsi="Aptos"/>
        </w:rPr>
        <w:t>, barinkomsten en winkelinkomsten gestegen.</w:t>
      </w:r>
    </w:p>
    <w:p w14:paraId="6AF0B4AA" w14:textId="65BC0C4C"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r w:rsidRPr="00BE4C29">
        <w:rPr>
          <w:rFonts w:ascii="Aptos" w:hAnsi="Aptos"/>
        </w:rPr>
        <w:t xml:space="preserve">De uitgaven aan artiesten, </w:t>
      </w:r>
      <w:r w:rsidR="007F376D" w:rsidRPr="00BE4C29">
        <w:rPr>
          <w:rFonts w:ascii="Aptos" w:hAnsi="Aptos"/>
        </w:rPr>
        <w:t>presentatoren</w:t>
      </w:r>
      <w:r w:rsidRPr="00BE4C29">
        <w:rPr>
          <w:rFonts w:ascii="Aptos" w:hAnsi="Aptos"/>
        </w:rPr>
        <w:t xml:space="preserve"> zijn iets hoger dan de inkomsten</w:t>
      </w:r>
      <w:r w:rsidR="00052D4E" w:rsidRPr="00BE4C29">
        <w:rPr>
          <w:rFonts w:ascii="Aptos" w:hAnsi="Aptos"/>
        </w:rPr>
        <w:t xml:space="preserve"> uit entreegelden</w:t>
      </w:r>
      <w:r w:rsidRPr="00BE4C29">
        <w:rPr>
          <w:rFonts w:ascii="Aptos" w:hAnsi="Aptos"/>
        </w:rPr>
        <w:t>. De lichte overschrijding wordt gedekt door de vriendenbijdragen.</w:t>
      </w:r>
    </w:p>
    <w:p w14:paraId="4DD36D31" w14:textId="77777777" w:rsidR="00B23F58" w:rsidRPr="00BE4C29" w:rsidRDefault="00B23F5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p>
    <w:p w14:paraId="2F4FC097" w14:textId="70782FEC"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u w:val="single"/>
        </w:rPr>
        <w:t>Bijzondere baten en lasten</w:t>
      </w:r>
    </w:p>
    <w:p w14:paraId="7D7446A2" w14:textId="6F1A90C4" w:rsidR="00B56088" w:rsidRPr="00B56088" w:rsidRDefault="00A41D16" w:rsidP="00B56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78" w:lineRule="auto"/>
        <w:rPr>
          <w:rFonts w:ascii="Aptos" w:hAnsi="Aptos"/>
        </w:rPr>
      </w:pPr>
      <w:r w:rsidRPr="00BE4C29">
        <w:rPr>
          <w:rFonts w:ascii="Aptos" w:hAnsi="Aptos"/>
        </w:rPr>
        <w:t>Door toename van het aantal vrienden is er lichte verhoging van de bijzondere baten.</w:t>
      </w:r>
      <w:r w:rsidR="00B23F58" w:rsidRPr="00BE4C29">
        <w:rPr>
          <w:rFonts w:ascii="Aptos" w:hAnsi="Aptos"/>
        </w:rPr>
        <w:t xml:space="preserve"> </w:t>
      </w:r>
      <w:r w:rsidRPr="00BE4C29">
        <w:rPr>
          <w:rFonts w:ascii="Aptos" w:hAnsi="Aptos"/>
        </w:rPr>
        <w:t xml:space="preserve">Per 1 </w:t>
      </w:r>
      <w:r w:rsidR="00B56088" w:rsidRPr="00B56088">
        <w:rPr>
          <w:rFonts w:ascii="Aptos" w:hAnsi="Aptos"/>
        </w:rPr>
        <w:t>januari 2024 waren er meer dan 100 vrienden.</w:t>
      </w:r>
    </w:p>
    <w:p w14:paraId="5699BAF0" w14:textId="77777777" w:rsidR="00CB2A43" w:rsidRDefault="00CB2A43" w:rsidP="0050543A">
      <w:pPr>
        <w:pStyle w:val="KopB"/>
        <w:rPr>
          <w:rFonts w:ascii="Aptos" w:hAnsi="Aptos"/>
          <w:sz w:val="24"/>
          <w:szCs w:val="24"/>
        </w:rPr>
      </w:pPr>
    </w:p>
    <w:p w14:paraId="16FF25EB" w14:textId="77777777" w:rsidR="00B56088" w:rsidRDefault="00B56088" w:rsidP="0050543A">
      <w:pPr>
        <w:pStyle w:val="KopB"/>
        <w:rPr>
          <w:rFonts w:ascii="Aptos" w:hAnsi="Aptos"/>
          <w:sz w:val="24"/>
          <w:szCs w:val="24"/>
        </w:rPr>
      </w:pPr>
    </w:p>
    <w:p w14:paraId="7EA25165" w14:textId="7E351CAB" w:rsidR="008342F5" w:rsidRPr="00BE4C29" w:rsidRDefault="00A41D16" w:rsidP="0050543A">
      <w:pPr>
        <w:pStyle w:val="KopB"/>
        <w:rPr>
          <w:rFonts w:ascii="Aptos" w:hAnsi="Aptos"/>
          <w:sz w:val="24"/>
          <w:szCs w:val="24"/>
        </w:rPr>
      </w:pPr>
      <w:r w:rsidRPr="00BE4C29">
        <w:rPr>
          <w:rFonts w:ascii="Aptos" w:hAnsi="Aptos"/>
          <w:sz w:val="24"/>
          <w:szCs w:val="24"/>
        </w:rPr>
        <w:t>Balans</w:t>
      </w:r>
    </w:p>
    <w:p w14:paraId="4E8E5DAA" w14:textId="074F0716" w:rsidR="00E24F7C" w:rsidRPr="00BE4C29" w:rsidRDefault="00A41D16" w:rsidP="0050543A">
      <w:pPr>
        <w:spacing w:before="0" w:line="240" w:lineRule="auto"/>
        <w:rPr>
          <w:rFonts w:ascii="Aptos" w:eastAsia="Arial" w:hAnsi="Aptos" w:cs="Arial"/>
          <w:b/>
          <w:bCs/>
          <w:kern w:val="2"/>
        </w:rPr>
      </w:pPr>
      <w:r w:rsidRPr="00BE4C29">
        <w:rPr>
          <w:rFonts w:ascii="Aptos" w:hAnsi="Aptos"/>
          <w:b/>
          <w:bCs/>
          <w:kern w:val="2"/>
        </w:rPr>
        <w:t xml:space="preserve"> </w:t>
      </w:r>
      <w:r w:rsidR="00B23F58" w:rsidRPr="00BE4C29">
        <w:rPr>
          <w:rFonts w:ascii="Aptos" w:hAnsi="Aptos"/>
          <w:b/>
          <w:bCs/>
          <w:kern w:val="2"/>
        </w:rPr>
        <w:tab/>
      </w:r>
      <w:r w:rsidR="00B23F58" w:rsidRPr="00BE4C29">
        <w:rPr>
          <w:rFonts w:ascii="Aptos" w:hAnsi="Aptos"/>
          <w:b/>
          <w:bCs/>
          <w:kern w:val="2"/>
        </w:rPr>
        <w:tab/>
      </w:r>
      <w:r w:rsidR="00B23F58" w:rsidRPr="00BE4C29">
        <w:rPr>
          <w:rFonts w:ascii="Aptos" w:hAnsi="Aptos"/>
          <w:b/>
          <w:bCs/>
          <w:kern w:val="2"/>
        </w:rPr>
        <w:tab/>
      </w:r>
      <w:r w:rsidR="00B23F58" w:rsidRPr="00BE4C29">
        <w:rPr>
          <w:rFonts w:ascii="Aptos" w:hAnsi="Aptos"/>
          <w:b/>
          <w:bCs/>
          <w:kern w:val="2"/>
        </w:rPr>
        <w:tab/>
      </w:r>
      <w:r w:rsidRPr="00BE4C29">
        <w:rPr>
          <w:rFonts w:ascii="Aptos" w:hAnsi="Aptos"/>
          <w:b/>
          <w:bCs/>
          <w:kern w:val="2"/>
        </w:rPr>
        <w:t xml:space="preserve">per 31 </w:t>
      </w:r>
      <w:r w:rsidR="00B23F58" w:rsidRPr="00BE4C29">
        <w:rPr>
          <w:rFonts w:ascii="Aptos" w:hAnsi="Aptos"/>
          <w:b/>
          <w:bCs/>
          <w:kern w:val="2"/>
        </w:rPr>
        <w:t>d</w:t>
      </w:r>
      <w:r w:rsidRPr="00BE4C29">
        <w:rPr>
          <w:rFonts w:ascii="Aptos" w:hAnsi="Aptos"/>
          <w:b/>
          <w:bCs/>
          <w:kern w:val="2"/>
        </w:rPr>
        <w:t>ecember 2024</w:t>
      </w:r>
      <w:r w:rsidR="00B23F58" w:rsidRPr="00BE4C29">
        <w:rPr>
          <w:rFonts w:ascii="Aptos" w:hAnsi="Aptos"/>
          <w:b/>
          <w:bCs/>
          <w:kern w:val="2"/>
        </w:rPr>
        <w:tab/>
      </w:r>
      <w:r w:rsidR="00B23F58" w:rsidRPr="00BE4C29">
        <w:rPr>
          <w:rFonts w:ascii="Aptos" w:hAnsi="Aptos"/>
          <w:b/>
          <w:bCs/>
          <w:kern w:val="2"/>
        </w:rPr>
        <w:tab/>
        <w:t xml:space="preserve">per 31 </w:t>
      </w:r>
      <w:r w:rsidR="00B23F58" w:rsidRPr="00BE4C29">
        <w:rPr>
          <w:rFonts w:ascii="Aptos" w:hAnsi="Aptos"/>
          <w:b/>
          <w:bCs/>
        </w:rPr>
        <w:t>december</w:t>
      </w:r>
      <w:r w:rsidR="00B23F58" w:rsidRPr="00BE4C29">
        <w:rPr>
          <w:rFonts w:ascii="Aptos" w:hAnsi="Aptos"/>
          <w:b/>
          <w:bCs/>
          <w:kern w:val="2"/>
        </w:rPr>
        <w:t xml:space="preserve"> 2023</w:t>
      </w:r>
    </w:p>
    <w:tbl>
      <w:tblPr>
        <w:tblStyle w:val="TableNormal"/>
        <w:tblW w:w="864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right w:w="85" w:type="dxa"/>
        </w:tblCellMar>
        <w:tblLook w:val="04A0" w:firstRow="1" w:lastRow="0" w:firstColumn="1" w:lastColumn="0" w:noHBand="0" w:noVBand="1"/>
      </w:tblPr>
      <w:tblGrid>
        <w:gridCol w:w="2853"/>
        <w:gridCol w:w="1275"/>
        <w:gridCol w:w="1259"/>
        <w:gridCol w:w="850"/>
        <w:gridCol w:w="1276"/>
        <w:gridCol w:w="1134"/>
      </w:tblGrid>
      <w:tr w:rsidR="008342F5" w:rsidRPr="00BE4C29" w14:paraId="7147A63D" w14:textId="6914D1D4" w:rsidTr="0008286E">
        <w:trPr>
          <w:trHeight w:val="57"/>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C1C83" w14:textId="77777777" w:rsidR="008342F5" w:rsidRPr="00BE4C29" w:rsidRDefault="008342F5" w:rsidP="0050543A">
            <w:pPr>
              <w:tabs>
                <w:tab w:val="left" w:pos="708"/>
                <w:tab w:val="left" w:pos="1416"/>
                <w:tab w:val="left" w:pos="2124"/>
                <w:tab w:val="left" w:pos="2832"/>
              </w:tabs>
              <w:spacing w:before="0" w:line="240" w:lineRule="auto"/>
              <w:rPr>
                <w:rFonts w:ascii="Aptos" w:hAnsi="Aptos"/>
                <w:b/>
                <w:bCs/>
              </w:rPr>
            </w:pPr>
            <w:r w:rsidRPr="00BE4C29">
              <w:rPr>
                <w:rFonts w:ascii="Aptos" w:hAnsi="Aptos"/>
                <w:b/>
                <w:bCs/>
              </w:rPr>
              <w:t>Omschrijving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CEAF5F" w14:textId="77777777" w:rsidR="008342F5" w:rsidRPr="00BE4C29" w:rsidRDefault="008342F5" w:rsidP="0050543A">
            <w:pPr>
              <w:spacing w:before="0" w:line="240" w:lineRule="auto"/>
              <w:jc w:val="right"/>
              <w:rPr>
                <w:rFonts w:ascii="Aptos" w:hAnsi="Aptos"/>
                <w:b/>
                <w:bCs/>
              </w:rPr>
            </w:pPr>
            <w:r w:rsidRPr="00BE4C29">
              <w:rPr>
                <w:rFonts w:ascii="Aptos" w:hAnsi="Aptos"/>
                <w:b/>
                <w:bCs/>
              </w:rPr>
              <w:t>Activa</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2AAAED" w14:textId="77777777" w:rsidR="008342F5" w:rsidRPr="00BE4C29" w:rsidRDefault="008342F5" w:rsidP="0050543A">
            <w:pPr>
              <w:tabs>
                <w:tab w:val="left" w:pos="708"/>
              </w:tabs>
              <w:spacing w:before="0" w:line="240" w:lineRule="auto"/>
              <w:jc w:val="right"/>
              <w:rPr>
                <w:rFonts w:ascii="Aptos" w:hAnsi="Aptos"/>
                <w:b/>
                <w:bCs/>
              </w:rPr>
            </w:pPr>
            <w:r w:rsidRPr="00BE4C29">
              <w:rPr>
                <w:rFonts w:ascii="Aptos" w:hAnsi="Aptos"/>
                <w:b/>
                <w:bCs/>
              </w:rPr>
              <w:t>Passiva</w:t>
            </w:r>
          </w:p>
        </w:tc>
        <w:tc>
          <w:tcPr>
            <w:tcW w:w="850" w:type="dxa"/>
            <w:tcBorders>
              <w:top w:val="nil"/>
              <w:left w:val="single" w:sz="4" w:space="0" w:color="000000"/>
              <w:bottom w:val="nil"/>
              <w:right w:val="single" w:sz="4" w:space="0" w:color="auto"/>
            </w:tcBorders>
          </w:tcPr>
          <w:p w14:paraId="65DF30A1"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6EEC10A6" w14:textId="69061C05" w:rsidR="008342F5" w:rsidRPr="00BE4C29" w:rsidRDefault="008342F5" w:rsidP="0050543A">
            <w:pPr>
              <w:spacing w:line="240" w:lineRule="auto"/>
              <w:jc w:val="right"/>
              <w:rPr>
                <w:rFonts w:ascii="Aptos" w:hAnsi="Aptos"/>
              </w:rPr>
            </w:pPr>
            <w:r w:rsidRPr="00BE4C29">
              <w:rPr>
                <w:rFonts w:ascii="Aptos" w:hAnsi="Aptos"/>
                <w:b/>
                <w:bCs/>
              </w:rPr>
              <w:t>Activa</w:t>
            </w:r>
          </w:p>
        </w:tc>
        <w:tc>
          <w:tcPr>
            <w:tcW w:w="1134" w:type="dxa"/>
            <w:tcBorders>
              <w:top w:val="single" w:sz="4" w:space="0" w:color="auto"/>
              <w:left w:val="single" w:sz="4" w:space="0" w:color="auto"/>
              <w:bottom w:val="single" w:sz="4" w:space="0" w:color="auto"/>
              <w:right w:val="single" w:sz="4" w:space="0" w:color="auto"/>
            </w:tcBorders>
            <w:vAlign w:val="bottom"/>
          </w:tcPr>
          <w:p w14:paraId="5EC28F73" w14:textId="2A6DE594" w:rsidR="008342F5" w:rsidRPr="00BE4C29" w:rsidRDefault="008342F5" w:rsidP="0050543A">
            <w:pPr>
              <w:spacing w:before="0" w:line="240" w:lineRule="auto"/>
              <w:jc w:val="right"/>
              <w:rPr>
                <w:rFonts w:ascii="Aptos" w:hAnsi="Aptos"/>
              </w:rPr>
            </w:pPr>
            <w:r w:rsidRPr="00BE4C29">
              <w:rPr>
                <w:rFonts w:ascii="Aptos" w:hAnsi="Aptos"/>
                <w:b/>
                <w:bCs/>
              </w:rPr>
              <w:t>Passiva</w:t>
            </w:r>
          </w:p>
        </w:tc>
      </w:tr>
      <w:tr w:rsidR="008342F5" w:rsidRPr="00BE4C29" w14:paraId="2E8FC5DB" w14:textId="550D189C" w:rsidTr="0008286E">
        <w:trPr>
          <w:trHeight w:val="57"/>
        </w:trPr>
        <w:tc>
          <w:tcPr>
            <w:tcW w:w="285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C16EC4"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Souterrain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C331BD" w14:textId="286A27F4" w:rsidR="008342F5" w:rsidRPr="00BE4C29" w:rsidRDefault="008342F5" w:rsidP="0050543A">
            <w:pPr>
              <w:spacing w:before="0" w:line="240" w:lineRule="auto"/>
              <w:jc w:val="right"/>
              <w:rPr>
                <w:rFonts w:ascii="Aptos" w:hAnsi="Aptos"/>
              </w:rPr>
            </w:pPr>
            <w:r w:rsidRPr="00BE4C29">
              <w:rPr>
                <w:rFonts w:ascii="Aptos" w:hAnsi="Aptos"/>
              </w:rPr>
              <w:t>6.922</w:t>
            </w:r>
          </w:p>
        </w:tc>
        <w:tc>
          <w:tcPr>
            <w:tcW w:w="125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A580603" w14:textId="0B8B8BBF" w:rsidR="008342F5" w:rsidRPr="00BE4C29" w:rsidRDefault="008342F5" w:rsidP="0050543A">
            <w:pPr>
              <w:tabs>
                <w:tab w:val="left" w:pos="708"/>
              </w:tabs>
              <w:spacing w:before="0" w:line="240" w:lineRule="auto"/>
              <w:jc w:val="right"/>
              <w:rPr>
                <w:rFonts w:ascii="Aptos" w:hAnsi="Aptos"/>
              </w:rPr>
            </w:pPr>
            <w:r w:rsidRPr="00BE4C29">
              <w:rPr>
                <w:rFonts w:ascii="Aptos" w:hAnsi="Aptos"/>
              </w:rPr>
              <w:t>3.510</w:t>
            </w:r>
          </w:p>
        </w:tc>
        <w:tc>
          <w:tcPr>
            <w:tcW w:w="850" w:type="dxa"/>
            <w:tcBorders>
              <w:top w:val="nil"/>
              <w:left w:val="single" w:sz="8" w:space="0" w:color="000000"/>
              <w:bottom w:val="nil"/>
              <w:right w:val="single" w:sz="4" w:space="0" w:color="auto"/>
            </w:tcBorders>
          </w:tcPr>
          <w:p w14:paraId="7F2FCE1D"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5DEB7FB9" w14:textId="3B74FA68" w:rsidR="008342F5" w:rsidRPr="00BE4C29" w:rsidRDefault="008342F5" w:rsidP="0050543A">
            <w:pPr>
              <w:spacing w:line="240" w:lineRule="auto"/>
              <w:jc w:val="right"/>
              <w:rPr>
                <w:rFonts w:ascii="Aptos" w:hAnsi="Aptos"/>
              </w:rPr>
            </w:pPr>
            <w:r w:rsidRPr="00BE4C29">
              <w:rPr>
                <w:rFonts w:ascii="Aptos" w:hAnsi="Aptos"/>
              </w:rPr>
              <w:t>6</w:t>
            </w:r>
            <w:r w:rsidR="00B23F58" w:rsidRPr="00BE4C29">
              <w:rPr>
                <w:rFonts w:ascii="Aptos" w:hAnsi="Aptos"/>
              </w:rPr>
              <w:t>.</w:t>
            </w:r>
            <w:r w:rsidRPr="00BE4C29">
              <w:rPr>
                <w:rFonts w:ascii="Aptos" w:hAnsi="Aptos"/>
              </w:rPr>
              <w:t>922</w:t>
            </w:r>
          </w:p>
        </w:tc>
        <w:tc>
          <w:tcPr>
            <w:tcW w:w="1134" w:type="dxa"/>
            <w:tcBorders>
              <w:top w:val="single" w:sz="4" w:space="0" w:color="auto"/>
              <w:left w:val="single" w:sz="4" w:space="0" w:color="auto"/>
              <w:bottom w:val="single" w:sz="4" w:space="0" w:color="auto"/>
              <w:right w:val="single" w:sz="4" w:space="0" w:color="auto"/>
            </w:tcBorders>
            <w:vAlign w:val="bottom"/>
          </w:tcPr>
          <w:p w14:paraId="7275FB33" w14:textId="45ABCCAF" w:rsidR="008342F5" w:rsidRPr="00BE4C29" w:rsidRDefault="008342F5" w:rsidP="0050543A">
            <w:pPr>
              <w:spacing w:before="0" w:line="240" w:lineRule="auto"/>
              <w:jc w:val="right"/>
              <w:rPr>
                <w:rFonts w:ascii="Aptos" w:hAnsi="Aptos"/>
              </w:rPr>
            </w:pPr>
            <w:r w:rsidRPr="00BE4C29">
              <w:rPr>
                <w:rFonts w:ascii="Aptos" w:hAnsi="Aptos"/>
              </w:rPr>
              <w:t>3</w:t>
            </w:r>
            <w:r w:rsidR="00B23F58" w:rsidRPr="00BE4C29">
              <w:rPr>
                <w:rFonts w:ascii="Aptos" w:hAnsi="Aptos"/>
              </w:rPr>
              <w:t>.</w:t>
            </w:r>
            <w:r w:rsidRPr="00BE4C29">
              <w:rPr>
                <w:rFonts w:ascii="Aptos" w:hAnsi="Aptos"/>
              </w:rPr>
              <w:t>510</w:t>
            </w:r>
            <w:r w:rsidR="0008286E" w:rsidRPr="00BE4C29">
              <w:rPr>
                <w:rFonts w:ascii="Aptos" w:hAnsi="Aptos"/>
              </w:rPr>
              <w:t xml:space="preserve"> </w:t>
            </w:r>
          </w:p>
        </w:tc>
      </w:tr>
      <w:tr w:rsidR="008342F5" w:rsidRPr="00BE4C29" w14:paraId="768C533E" w14:textId="3C84676C" w:rsidTr="0008286E">
        <w:trPr>
          <w:trHeight w:val="57"/>
        </w:trPr>
        <w:tc>
          <w:tcPr>
            <w:tcW w:w="285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A640BE"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Reserves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0E9F39" w14:textId="77777777" w:rsidR="008342F5" w:rsidRPr="00BE4C29" w:rsidRDefault="008342F5" w:rsidP="0050543A">
            <w:pPr>
              <w:spacing w:line="240" w:lineRule="auto"/>
              <w:rPr>
                <w:rFonts w:ascii="Aptos" w:hAnsi="Aptos"/>
              </w:rPr>
            </w:pPr>
          </w:p>
        </w:tc>
        <w:tc>
          <w:tcPr>
            <w:tcW w:w="125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8FF449E" w14:textId="037CC92D" w:rsidR="008342F5" w:rsidRPr="00BE4C29" w:rsidRDefault="008342F5" w:rsidP="0050543A">
            <w:pPr>
              <w:tabs>
                <w:tab w:val="left" w:pos="708"/>
              </w:tabs>
              <w:spacing w:before="0" w:line="240" w:lineRule="auto"/>
              <w:jc w:val="right"/>
              <w:rPr>
                <w:rFonts w:ascii="Aptos" w:hAnsi="Aptos"/>
              </w:rPr>
            </w:pPr>
            <w:r w:rsidRPr="00BE4C29">
              <w:rPr>
                <w:rFonts w:ascii="Aptos" w:hAnsi="Aptos"/>
              </w:rPr>
              <w:t>14.444</w:t>
            </w:r>
          </w:p>
        </w:tc>
        <w:tc>
          <w:tcPr>
            <w:tcW w:w="850" w:type="dxa"/>
            <w:tcBorders>
              <w:top w:val="nil"/>
              <w:left w:val="single" w:sz="8" w:space="0" w:color="000000"/>
              <w:bottom w:val="nil"/>
              <w:right w:val="single" w:sz="4" w:space="0" w:color="auto"/>
            </w:tcBorders>
          </w:tcPr>
          <w:p w14:paraId="3BE79562"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53F8456D" w14:textId="3FD07713" w:rsidR="008342F5" w:rsidRPr="00BE4C29" w:rsidRDefault="008342F5" w:rsidP="0050543A">
            <w:pPr>
              <w:spacing w:line="240" w:lineRule="auto"/>
              <w:jc w:val="right"/>
              <w:rPr>
                <w:rFonts w:ascii="Aptos" w:hAnsi="Aptos"/>
              </w:rPr>
            </w:pPr>
            <w:r w:rsidRPr="00BE4C29">
              <w:rPr>
                <w:rFonts w:ascii="Aptos" w:hAnsi="Aptos"/>
              </w:rPr>
              <w:t>1</w:t>
            </w:r>
            <w:r w:rsidR="00B23F58" w:rsidRPr="00BE4C29">
              <w:rPr>
                <w:rFonts w:ascii="Aptos" w:hAnsi="Aptos"/>
              </w:rPr>
              <w:t>.</w:t>
            </w:r>
            <w:r w:rsidRPr="00BE4C29">
              <w:rPr>
                <w:rFonts w:ascii="Aptos" w:hAnsi="Aptos"/>
              </w:rPr>
              <w:t>356</w:t>
            </w:r>
          </w:p>
        </w:tc>
        <w:tc>
          <w:tcPr>
            <w:tcW w:w="1134" w:type="dxa"/>
            <w:tcBorders>
              <w:top w:val="single" w:sz="4" w:space="0" w:color="auto"/>
              <w:left w:val="single" w:sz="4" w:space="0" w:color="auto"/>
              <w:bottom w:val="single" w:sz="4" w:space="0" w:color="auto"/>
              <w:right w:val="single" w:sz="4" w:space="0" w:color="auto"/>
            </w:tcBorders>
            <w:vAlign w:val="bottom"/>
          </w:tcPr>
          <w:p w14:paraId="3E806B3B" w14:textId="3B666494" w:rsidR="008342F5" w:rsidRPr="00BE4C29" w:rsidRDefault="008342F5" w:rsidP="0050543A">
            <w:pPr>
              <w:spacing w:before="0" w:line="240" w:lineRule="auto"/>
              <w:jc w:val="right"/>
              <w:rPr>
                <w:rFonts w:ascii="Aptos" w:hAnsi="Aptos"/>
              </w:rPr>
            </w:pPr>
            <w:r w:rsidRPr="00BE4C29">
              <w:rPr>
                <w:rFonts w:ascii="Aptos" w:hAnsi="Aptos"/>
              </w:rPr>
              <w:t>15</w:t>
            </w:r>
            <w:r w:rsidR="00B23F58" w:rsidRPr="00BE4C29">
              <w:rPr>
                <w:rFonts w:ascii="Aptos" w:hAnsi="Aptos"/>
              </w:rPr>
              <w:t>.</w:t>
            </w:r>
            <w:r w:rsidRPr="00BE4C29">
              <w:rPr>
                <w:rFonts w:ascii="Aptos" w:hAnsi="Aptos"/>
              </w:rPr>
              <w:t>800</w:t>
            </w:r>
          </w:p>
        </w:tc>
      </w:tr>
      <w:tr w:rsidR="008342F5" w:rsidRPr="00BE4C29" w14:paraId="5A5DAD94" w14:textId="73DA600B" w:rsidTr="0008286E">
        <w:trPr>
          <w:trHeight w:val="57"/>
        </w:trPr>
        <w:tc>
          <w:tcPr>
            <w:tcW w:w="285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6259E7"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Liquide middelen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1FA771" w14:textId="653E6BF5" w:rsidR="008342F5" w:rsidRPr="00BE4C29" w:rsidRDefault="008342F5" w:rsidP="0050543A">
            <w:pPr>
              <w:spacing w:before="0" w:line="240" w:lineRule="auto"/>
              <w:jc w:val="right"/>
              <w:rPr>
                <w:rFonts w:ascii="Aptos" w:hAnsi="Aptos"/>
              </w:rPr>
            </w:pPr>
            <w:r w:rsidRPr="00BE4C29">
              <w:rPr>
                <w:rFonts w:ascii="Aptos" w:hAnsi="Aptos"/>
              </w:rPr>
              <w:t>10.362</w:t>
            </w:r>
          </w:p>
        </w:tc>
        <w:tc>
          <w:tcPr>
            <w:tcW w:w="125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167808E" w14:textId="77777777" w:rsidR="008342F5" w:rsidRPr="00BE4C29" w:rsidRDefault="008342F5" w:rsidP="0050543A">
            <w:pPr>
              <w:tabs>
                <w:tab w:val="left" w:pos="708"/>
              </w:tabs>
              <w:spacing w:before="0" w:line="240" w:lineRule="auto"/>
              <w:jc w:val="right"/>
              <w:rPr>
                <w:rFonts w:ascii="Aptos" w:hAnsi="Aptos"/>
              </w:rPr>
            </w:pPr>
            <w:r w:rsidRPr="00BE4C29">
              <w:rPr>
                <w:rFonts w:ascii="Aptos" w:hAnsi="Aptos"/>
              </w:rPr>
              <w:t>0</w:t>
            </w:r>
          </w:p>
        </w:tc>
        <w:tc>
          <w:tcPr>
            <w:tcW w:w="850" w:type="dxa"/>
            <w:tcBorders>
              <w:top w:val="nil"/>
              <w:left w:val="single" w:sz="8" w:space="0" w:color="000000"/>
              <w:bottom w:val="nil"/>
              <w:right w:val="single" w:sz="4" w:space="0" w:color="auto"/>
            </w:tcBorders>
          </w:tcPr>
          <w:p w14:paraId="11BBFDE9"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0ABB9C09" w14:textId="6339E9F0" w:rsidR="008342F5" w:rsidRPr="00BE4C29" w:rsidRDefault="008342F5" w:rsidP="0050543A">
            <w:pPr>
              <w:spacing w:line="240" w:lineRule="auto"/>
              <w:jc w:val="right"/>
              <w:rPr>
                <w:rFonts w:ascii="Aptos" w:hAnsi="Aptos"/>
              </w:rPr>
            </w:pPr>
            <w:r w:rsidRPr="00BE4C29">
              <w:rPr>
                <w:rFonts w:ascii="Aptos" w:hAnsi="Aptos"/>
              </w:rPr>
              <w:t>11</w:t>
            </w:r>
            <w:r w:rsidR="00B23F58" w:rsidRPr="00BE4C29">
              <w:rPr>
                <w:rFonts w:ascii="Aptos" w:hAnsi="Aptos"/>
              </w:rPr>
              <w:t>.</w:t>
            </w:r>
            <w:r w:rsidRPr="00BE4C29">
              <w:rPr>
                <w:rFonts w:ascii="Aptos" w:hAnsi="Aptos"/>
              </w:rPr>
              <w:t>370</w:t>
            </w:r>
          </w:p>
        </w:tc>
        <w:tc>
          <w:tcPr>
            <w:tcW w:w="1134" w:type="dxa"/>
            <w:tcBorders>
              <w:top w:val="single" w:sz="4" w:space="0" w:color="auto"/>
              <w:left w:val="single" w:sz="4" w:space="0" w:color="auto"/>
              <w:bottom w:val="single" w:sz="4" w:space="0" w:color="auto"/>
              <w:right w:val="single" w:sz="4" w:space="0" w:color="auto"/>
            </w:tcBorders>
            <w:vAlign w:val="bottom"/>
          </w:tcPr>
          <w:p w14:paraId="1BA371AC" w14:textId="5AFF1BBF" w:rsidR="008342F5" w:rsidRPr="00BE4C29" w:rsidRDefault="008342F5" w:rsidP="0050543A">
            <w:pPr>
              <w:spacing w:before="0" w:line="240" w:lineRule="auto"/>
              <w:jc w:val="right"/>
              <w:rPr>
                <w:rFonts w:ascii="Aptos" w:hAnsi="Aptos"/>
              </w:rPr>
            </w:pPr>
            <w:r w:rsidRPr="00BE4C29">
              <w:rPr>
                <w:rFonts w:ascii="Aptos" w:hAnsi="Aptos"/>
              </w:rPr>
              <w:t>0</w:t>
            </w:r>
          </w:p>
        </w:tc>
      </w:tr>
      <w:tr w:rsidR="008342F5" w:rsidRPr="00BE4C29" w14:paraId="471950C5" w14:textId="07D844EF" w:rsidTr="0008286E">
        <w:trPr>
          <w:trHeight w:val="57"/>
        </w:trPr>
        <w:tc>
          <w:tcPr>
            <w:tcW w:w="285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D8FC54"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Voorraden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54FC21" w14:textId="26C08114" w:rsidR="008342F5" w:rsidRPr="00BE4C29" w:rsidRDefault="008342F5" w:rsidP="0050543A">
            <w:pPr>
              <w:spacing w:before="0" w:line="240" w:lineRule="auto"/>
              <w:jc w:val="right"/>
              <w:rPr>
                <w:rFonts w:ascii="Aptos" w:hAnsi="Aptos"/>
              </w:rPr>
            </w:pPr>
            <w:r w:rsidRPr="00BE4C29">
              <w:rPr>
                <w:rFonts w:ascii="Aptos" w:hAnsi="Aptos"/>
              </w:rPr>
              <w:t>3.738</w:t>
            </w:r>
          </w:p>
        </w:tc>
        <w:tc>
          <w:tcPr>
            <w:tcW w:w="125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059611F" w14:textId="77777777" w:rsidR="008342F5" w:rsidRPr="00BE4C29" w:rsidRDefault="008342F5" w:rsidP="0050543A">
            <w:pPr>
              <w:tabs>
                <w:tab w:val="left" w:pos="708"/>
              </w:tabs>
              <w:spacing w:before="0" w:line="240" w:lineRule="auto"/>
              <w:jc w:val="right"/>
              <w:rPr>
                <w:rFonts w:ascii="Aptos" w:hAnsi="Aptos"/>
              </w:rPr>
            </w:pPr>
            <w:r w:rsidRPr="00BE4C29">
              <w:rPr>
                <w:rFonts w:ascii="Aptos" w:hAnsi="Aptos"/>
              </w:rPr>
              <w:t>0</w:t>
            </w:r>
          </w:p>
        </w:tc>
        <w:tc>
          <w:tcPr>
            <w:tcW w:w="850" w:type="dxa"/>
            <w:tcBorders>
              <w:top w:val="nil"/>
              <w:left w:val="single" w:sz="8" w:space="0" w:color="000000"/>
              <w:bottom w:val="nil"/>
              <w:right w:val="single" w:sz="4" w:space="0" w:color="auto"/>
            </w:tcBorders>
          </w:tcPr>
          <w:p w14:paraId="3928882A"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1FEFA1A7" w14:textId="2025BFC0" w:rsidR="008342F5" w:rsidRPr="00BE4C29" w:rsidRDefault="008342F5" w:rsidP="0050543A">
            <w:pPr>
              <w:spacing w:line="240" w:lineRule="auto"/>
              <w:jc w:val="right"/>
              <w:rPr>
                <w:rFonts w:ascii="Aptos" w:hAnsi="Aptos"/>
              </w:rPr>
            </w:pPr>
            <w:r w:rsidRPr="00BE4C29">
              <w:rPr>
                <w:rFonts w:ascii="Aptos" w:hAnsi="Aptos"/>
              </w:rPr>
              <w:t>2</w:t>
            </w:r>
            <w:r w:rsidR="00B23F58" w:rsidRPr="00BE4C29">
              <w:rPr>
                <w:rFonts w:ascii="Aptos" w:hAnsi="Aptos"/>
              </w:rPr>
              <w:t>.</w:t>
            </w:r>
            <w:r w:rsidRPr="00BE4C29">
              <w:rPr>
                <w:rFonts w:ascii="Aptos" w:hAnsi="Aptos"/>
              </w:rPr>
              <w:t>420</w:t>
            </w:r>
          </w:p>
        </w:tc>
        <w:tc>
          <w:tcPr>
            <w:tcW w:w="1134" w:type="dxa"/>
            <w:tcBorders>
              <w:top w:val="single" w:sz="4" w:space="0" w:color="auto"/>
              <w:left w:val="single" w:sz="4" w:space="0" w:color="auto"/>
              <w:bottom w:val="single" w:sz="4" w:space="0" w:color="auto"/>
              <w:right w:val="single" w:sz="4" w:space="0" w:color="auto"/>
            </w:tcBorders>
            <w:vAlign w:val="bottom"/>
          </w:tcPr>
          <w:p w14:paraId="0ED93070" w14:textId="24842BD0" w:rsidR="008342F5" w:rsidRPr="00BE4C29" w:rsidRDefault="008342F5" w:rsidP="0050543A">
            <w:pPr>
              <w:spacing w:before="0" w:line="240" w:lineRule="auto"/>
              <w:jc w:val="right"/>
              <w:rPr>
                <w:rFonts w:ascii="Aptos" w:hAnsi="Aptos"/>
              </w:rPr>
            </w:pPr>
            <w:r w:rsidRPr="00BE4C29">
              <w:rPr>
                <w:rFonts w:ascii="Aptos" w:hAnsi="Aptos"/>
              </w:rPr>
              <w:t>0</w:t>
            </w:r>
          </w:p>
        </w:tc>
      </w:tr>
      <w:tr w:rsidR="008342F5" w:rsidRPr="00BE4C29" w14:paraId="4CFC5001" w14:textId="7D9197CF" w:rsidTr="0008286E">
        <w:trPr>
          <w:trHeight w:val="692"/>
        </w:trPr>
        <w:tc>
          <w:tcPr>
            <w:tcW w:w="285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3C6BE3"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Kortlopende schulden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03A087" w14:textId="77777777" w:rsidR="008342F5" w:rsidRPr="00BE4C29" w:rsidRDefault="008342F5" w:rsidP="0050543A">
            <w:pPr>
              <w:spacing w:before="0" w:line="240" w:lineRule="auto"/>
              <w:jc w:val="right"/>
              <w:rPr>
                <w:rFonts w:ascii="Aptos" w:hAnsi="Aptos"/>
              </w:rPr>
            </w:pPr>
            <w:r w:rsidRPr="00BE4C29">
              <w:rPr>
                <w:rFonts w:ascii="Aptos" w:hAnsi="Aptos"/>
              </w:rPr>
              <w:t>315</w:t>
            </w:r>
          </w:p>
        </w:tc>
        <w:tc>
          <w:tcPr>
            <w:tcW w:w="125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04325CAC" w14:textId="4BF104E9" w:rsidR="008342F5" w:rsidRPr="00BE4C29" w:rsidRDefault="008342F5" w:rsidP="0050543A">
            <w:pPr>
              <w:tabs>
                <w:tab w:val="left" w:pos="708"/>
              </w:tabs>
              <w:spacing w:before="0" w:line="240" w:lineRule="auto"/>
              <w:jc w:val="right"/>
              <w:rPr>
                <w:rFonts w:ascii="Aptos" w:hAnsi="Aptos"/>
              </w:rPr>
            </w:pPr>
            <w:r w:rsidRPr="00BE4C29">
              <w:rPr>
                <w:rFonts w:ascii="Aptos" w:hAnsi="Aptos"/>
              </w:rPr>
              <w:t>3.802</w:t>
            </w:r>
          </w:p>
        </w:tc>
        <w:tc>
          <w:tcPr>
            <w:tcW w:w="850" w:type="dxa"/>
            <w:tcBorders>
              <w:top w:val="nil"/>
              <w:left w:val="single" w:sz="8" w:space="0" w:color="000000"/>
              <w:bottom w:val="nil"/>
              <w:right w:val="single" w:sz="4" w:space="0" w:color="auto"/>
            </w:tcBorders>
          </w:tcPr>
          <w:p w14:paraId="747C8B93"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1B19EF41" w14:textId="41322F43" w:rsidR="008342F5" w:rsidRPr="00BE4C29" w:rsidRDefault="008342F5" w:rsidP="0050543A">
            <w:pPr>
              <w:spacing w:line="240" w:lineRule="auto"/>
              <w:jc w:val="right"/>
              <w:rPr>
                <w:rFonts w:ascii="Aptos" w:hAnsi="Aptos"/>
              </w:rPr>
            </w:pPr>
            <w:r w:rsidRPr="00BE4C29">
              <w:rPr>
                <w:rFonts w:ascii="Aptos" w:hAnsi="Aptos"/>
              </w:rPr>
              <w:t>5</w:t>
            </w:r>
          </w:p>
        </w:tc>
        <w:tc>
          <w:tcPr>
            <w:tcW w:w="1134" w:type="dxa"/>
            <w:tcBorders>
              <w:top w:val="single" w:sz="4" w:space="0" w:color="auto"/>
              <w:left w:val="single" w:sz="4" w:space="0" w:color="auto"/>
              <w:bottom w:val="single" w:sz="4" w:space="0" w:color="auto"/>
              <w:right w:val="single" w:sz="4" w:space="0" w:color="auto"/>
            </w:tcBorders>
            <w:vAlign w:val="bottom"/>
          </w:tcPr>
          <w:p w14:paraId="5579EAD1" w14:textId="440C1F9E" w:rsidR="008342F5" w:rsidRPr="00BE4C29" w:rsidRDefault="008342F5" w:rsidP="0050543A">
            <w:pPr>
              <w:spacing w:before="0" w:line="240" w:lineRule="auto"/>
              <w:jc w:val="right"/>
              <w:rPr>
                <w:rFonts w:ascii="Aptos" w:hAnsi="Aptos"/>
              </w:rPr>
            </w:pPr>
            <w:r w:rsidRPr="00BE4C29">
              <w:rPr>
                <w:rFonts w:ascii="Aptos" w:hAnsi="Aptos"/>
              </w:rPr>
              <w:t>2</w:t>
            </w:r>
            <w:r w:rsidR="00B23F58" w:rsidRPr="00BE4C29">
              <w:rPr>
                <w:rFonts w:ascii="Aptos" w:hAnsi="Aptos"/>
              </w:rPr>
              <w:t>.</w:t>
            </w:r>
            <w:r w:rsidRPr="00BE4C29">
              <w:rPr>
                <w:rFonts w:ascii="Aptos" w:hAnsi="Aptos"/>
              </w:rPr>
              <w:t>500</w:t>
            </w:r>
          </w:p>
        </w:tc>
      </w:tr>
      <w:tr w:rsidR="008342F5" w:rsidRPr="00BE4C29" w14:paraId="7B0D706B" w14:textId="28C07594" w:rsidTr="0008286E">
        <w:trPr>
          <w:trHeight w:val="57"/>
        </w:trPr>
        <w:tc>
          <w:tcPr>
            <w:tcW w:w="285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960378"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Bijzondere baten en lasten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0FC28C" w14:textId="77777777" w:rsidR="008342F5" w:rsidRPr="00BE4C29" w:rsidRDefault="008342F5" w:rsidP="0050543A">
            <w:pPr>
              <w:spacing w:before="0" w:line="240" w:lineRule="auto"/>
              <w:jc w:val="right"/>
              <w:rPr>
                <w:rFonts w:ascii="Aptos" w:hAnsi="Aptos"/>
              </w:rPr>
            </w:pPr>
            <w:r w:rsidRPr="00BE4C29">
              <w:rPr>
                <w:rFonts w:ascii="Aptos" w:hAnsi="Aptos"/>
              </w:rPr>
              <w:t>0</w:t>
            </w:r>
          </w:p>
        </w:tc>
        <w:tc>
          <w:tcPr>
            <w:tcW w:w="1259"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2BA7584A" w14:textId="78563C74" w:rsidR="008342F5" w:rsidRPr="00BE4C29" w:rsidRDefault="008342F5" w:rsidP="0050543A">
            <w:pPr>
              <w:tabs>
                <w:tab w:val="left" w:pos="708"/>
              </w:tabs>
              <w:spacing w:before="0" w:line="240" w:lineRule="auto"/>
              <w:jc w:val="right"/>
              <w:rPr>
                <w:rFonts w:ascii="Aptos" w:hAnsi="Aptos"/>
              </w:rPr>
            </w:pPr>
            <w:r w:rsidRPr="00BE4C29">
              <w:rPr>
                <w:rFonts w:ascii="Aptos" w:hAnsi="Aptos"/>
              </w:rPr>
              <w:t>1.065</w:t>
            </w:r>
          </w:p>
        </w:tc>
        <w:tc>
          <w:tcPr>
            <w:tcW w:w="850" w:type="dxa"/>
            <w:tcBorders>
              <w:top w:val="nil"/>
              <w:left w:val="single" w:sz="8" w:space="0" w:color="000000"/>
              <w:bottom w:val="nil"/>
              <w:right w:val="single" w:sz="4" w:space="0" w:color="auto"/>
            </w:tcBorders>
          </w:tcPr>
          <w:p w14:paraId="45EE7EE3"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4DF2EA25" w14:textId="09C65B19" w:rsidR="008342F5" w:rsidRPr="00BE4C29" w:rsidRDefault="008342F5" w:rsidP="0050543A">
            <w:pPr>
              <w:spacing w:line="240" w:lineRule="auto"/>
              <w:jc w:val="right"/>
              <w:rPr>
                <w:rFonts w:ascii="Aptos" w:hAnsi="Aptos"/>
              </w:rPr>
            </w:pPr>
            <w:r w:rsidRPr="00BE4C29">
              <w:rPr>
                <w:rFonts w:ascii="Aptos" w:hAnsi="Aptos"/>
              </w:rPr>
              <w:t>0</w:t>
            </w:r>
          </w:p>
        </w:tc>
        <w:tc>
          <w:tcPr>
            <w:tcW w:w="1134" w:type="dxa"/>
            <w:tcBorders>
              <w:top w:val="single" w:sz="4" w:space="0" w:color="auto"/>
              <w:left w:val="single" w:sz="4" w:space="0" w:color="auto"/>
              <w:bottom w:val="single" w:sz="4" w:space="0" w:color="auto"/>
              <w:right w:val="single" w:sz="4" w:space="0" w:color="auto"/>
            </w:tcBorders>
            <w:vAlign w:val="bottom"/>
          </w:tcPr>
          <w:p w14:paraId="7A6B847B" w14:textId="19A17DAA" w:rsidR="008342F5" w:rsidRPr="00BE4C29" w:rsidRDefault="008342F5" w:rsidP="0050543A">
            <w:pPr>
              <w:spacing w:before="0" w:line="240" w:lineRule="auto"/>
              <w:jc w:val="right"/>
              <w:rPr>
                <w:rFonts w:ascii="Aptos" w:hAnsi="Aptos"/>
              </w:rPr>
            </w:pPr>
            <w:r w:rsidRPr="00BE4C29">
              <w:rPr>
                <w:rFonts w:ascii="Aptos" w:hAnsi="Aptos"/>
              </w:rPr>
              <w:t>300</w:t>
            </w:r>
          </w:p>
        </w:tc>
      </w:tr>
      <w:tr w:rsidR="008342F5" w:rsidRPr="00BE4C29" w14:paraId="1C495540" w14:textId="635EA358" w:rsidTr="0008286E">
        <w:trPr>
          <w:trHeight w:val="57"/>
        </w:trPr>
        <w:tc>
          <w:tcPr>
            <w:tcW w:w="2853"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D9EB70D" w14:textId="2F603FAA" w:rsidR="008342F5" w:rsidRPr="00BE4C29" w:rsidRDefault="008342F5" w:rsidP="0050543A">
            <w:pPr>
              <w:tabs>
                <w:tab w:val="left" w:pos="708"/>
                <w:tab w:val="left" w:pos="1416"/>
                <w:tab w:val="left" w:pos="2124"/>
                <w:tab w:val="left" w:pos="2832"/>
              </w:tabs>
              <w:spacing w:before="0" w:line="240" w:lineRule="auto"/>
              <w:rPr>
                <w:rFonts w:ascii="Aptos" w:hAnsi="Aptos"/>
                <w:b/>
                <w:bCs/>
              </w:rPr>
            </w:pPr>
            <w:r w:rsidRPr="00BE4C29">
              <w:rPr>
                <w:rFonts w:ascii="Aptos" w:hAnsi="Aptos"/>
                <w:b/>
                <w:bCs/>
              </w:rPr>
              <w:t xml:space="preserve">Resultaat </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CE14311" w14:textId="4224A565" w:rsidR="008342F5" w:rsidRPr="00BE4C29" w:rsidRDefault="008342F5" w:rsidP="0050543A">
            <w:pPr>
              <w:spacing w:before="0" w:line="240" w:lineRule="auto"/>
              <w:jc w:val="right"/>
              <w:rPr>
                <w:rFonts w:ascii="Aptos" w:hAnsi="Aptos"/>
                <w:b/>
                <w:bCs/>
              </w:rPr>
            </w:pPr>
            <w:r w:rsidRPr="00BE4C29">
              <w:rPr>
                <w:rFonts w:ascii="Aptos" w:hAnsi="Aptos"/>
                <w:b/>
                <w:bCs/>
              </w:rPr>
              <w:t>1.484</w:t>
            </w:r>
          </w:p>
        </w:tc>
        <w:tc>
          <w:tcPr>
            <w:tcW w:w="1259"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8D6B8BE" w14:textId="77777777" w:rsidR="008342F5" w:rsidRPr="00BE4C29" w:rsidRDefault="008342F5" w:rsidP="0050543A">
            <w:pPr>
              <w:tabs>
                <w:tab w:val="left" w:pos="708"/>
              </w:tabs>
              <w:spacing w:before="0" w:line="240" w:lineRule="auto"/>
              <w:rPr>
                <w:rFonts w:ascii="Aptos" w:hAnsi="Aptos"/>
              </w:rPr>
            </w:pPr>
            <w:r w:rsidRPr="00BE4C29">
              <w:rPr>
                <w:rFonts w:ascii="Aptos" w:hAnsi="Aptos"/>
              </w:rPr>
              <w:t> </w:t>
            </w:r>
          </w:p>
        </w:tc>
        <w:tc>
          <w:tcPr>
            <w:tcW w:w="850" w:type="dxa"/>
            <w:tcBorders>
              <w:top w:val="nil"/>
              <w:left w:val="single" w:sz="8" w:space="0" w:color="000000"/>
              <w:bottom w:val="nil"/>
              <w:right w:val="single" w:sz="4" w:space="0" w:color="auto"/>
            </w:tcBorders>
          </w:tcPr>
          <w:p w14:paraId="6BCB6D6B"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707A3B7E" w14:textId="54E930D9" w:rsidR="008342F5" w:rsidRPr="00BE4C29" w:rsidRDefault="008342F5" w:rsidP="0050543A">
            <w:pPr>
              <w:spacing w:line="240" w:lineRule="auto"/>
              <w:jc w:val="right"/>
              <w:rPr>
                <w:rFonts w:ascii="Aptos" w:hAnsi="Aptos"/>
              </w:rPr>
            </w:pPr>
            <w:r w:rsidRPr="00BE4C29">
              <w:rPr>
                <w:rFonts w:ascii="Aptos" w:hAnsi="Aptos"/>
                <w:b/>
                <w:bCs/>
              </w:rPr>
              <w:t> </w:t>
            </w:r>
          </w:p>
        </w:tc>
        <w:tc>
          <w:tcPr>
            <w:tcW w:w="1134" w:type="dxa"/>
            <w:tcBorders>
              <w:top w:val="single" w:sz="4" w:space="0" w:color="auto"/>
              <w:left w:val="single" w:sz="4" w:space="0" w:color="auto"/>
              <w:bottom w:val="single" w:sz="4" w:space="0" w:color="auto"/>
              <w:right w:val="single" w:sz="4" w:space="0" w:color="auto"/>
            </w:tcBorders>
            <w:vAlign w:val="bottom"/>
          </w:tcPr>
          <w:p w14:paraId="40AD56D6" w14:textId="1103DE42" w:rsidR="008342F5" w:rsidRPr="00BE4C29" w:rsidRDefault="008342F5" w:rsidP="0050543A">
            <w:pPr>
              <w:spacing w:before="0" w:line="240" w:lineRule="auto"/>
              <w:jc w:val="right"/>
              <w:rPr>
                <w:rFonts w:ascii="Aptos" w:hAnsi="Aptos"/>
              </w:rPr>
            </w:pPr>
            <w:r w:rsidRPr="00BE4C29">
              <w:rPr>
                <w:rFonts w:ascii="Aptos" w:hAnsi="Aptos"/>
                <w:b/>
                <w:bCs/>
              </w:rPr>
              <w:t>650</w:t>
            </w:r>
          </w:p>
        </w:tc>
      </w:tr>
      <w:tr w:rsidR="008342F5" w:rsidRPr="00BE4C29" w14:paraId="07646A1F" w14:textId="5C725341" w:rsidTr="0008286E">
        <w:trPr>
          <w:trHeight w:val="57"/>
        </w:trPr>
        <w:tc>
          <w:tcPr>
            <w:tcW w:w="2853"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458311F" w14:textId="77777777" w:rsidR="008342F5" w:rsidRPr="00BE4C29" w:rsidRDefault="008342F5" w:rsidP="0050543A">
            <w:pPr>
              <w:tabs>
                <w:tab w:val="left" w:pos="708"/>
                <w:tab w:val="left" w:pos="1416"/>
                <w:tab w:val="left" w:pos="2124"/>
                <w:tab w:val="left" w:pos="2832"/>
              </w:tabs>
              <w:spacing w:before="0" w:line="240" w:lineRule="auto"/>
              <w:rPr>
                <w:rFonts w:ascii="Aptos" w:hAnsi="Aptos"/>
              </w:rPr>
            </w:pPr>
            <w:r w:rsidRPr="00BE4C29">
              <w:rPr>
                <w:rFonts w:ascii="Aptos" w:hAnsi="Aptos"/>
              </w:rPr>
              <w:t> Totale omzet</w:t>
            </w:r>
          </w:p>
        </w:tc>
        <w:tc>
          <w:tcPr>
            <w:tcW w:w="1275"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066146EF" w14:textId="12E9F853" w:rsidR="008342F5" w:rsidRPr="00BE4C29" w:rsidRDefault="008342F5" w:rsidP="0050543A">
            <w:pPr>
              <w:spacing w:before="0" w:line="240" w:lineRule="auto"/>
              <w:jc w:val="right"/>
              <w:rPr>
                <w:rFonts w:ascii="Aptos" w:hAnsi="Aptos"/>
              </w:rPr>
            </w:pPr>
            <w:r w:rsidRPr="00BE4C29">
              <w:rPr>
                <w:rFonts w:ascii="Aptos" w:hAnsi="Aptos"/>
              </w:rPr>
              <w:t>22.821</w:t>
            </w:r>
          </w:p>
        </w:tc>
        <w:tc>
          <w:tcPr>
            <w:tcW w:w="1259"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CEAFC0A" w14:textId="34E83975" w:rsidR="008342F5" w:rsidRPr="00BE4C29" w:rsidRDefault="008342F5" w:rsidP="0050543A">
            <w:pPr>
              <w:tabs>
                <w:tab w:val="left" w:pos="708"/>
              </w:tabs>
              <w:spacing w:before="0" w:line="240" w:lineRule="auto"/>
              <w:jc w:val="right"/>
              <w:rPr>
                <w:rFonts w:ascii="Aptos" w:hAnsi="Aptos"/>
              </w:rPr>
            </w:pPr>
            <w:r w:rsidRPr="00BE4C29">
              <w:rPr>
                <w:rFonts w:ascii="Aptos" w:hAnsi="Aptos"/>
              </w:rPr>
              <w:t>22.821</w:t>
            </w:r>
          </w:p>
        </w:tc>
        <w:tc>
          <w:tcPr>
            <w:tcW w:w="850" w:type="dxa"/>
            <w:tcBorders>
              <w:top w:val="nil"/>
              <w:left w:val="single" w:sz="8" w:space="0" w:color="000000"/>
              <w:bottom w:val="single" w:sz="8" w:space="0" w:color="000000"/>
              <w:right w:val="single" w:sz="4" w:space="0" w:color="auto"/>
            </w:tcBorders>
          </w:tcPr>
          <w:p w14:paraId="0B5746A9" w14:textId="77777777" w:rsidR="008342F5" w:rsidRPr="00BE4C29" w:rsidRDefault="008342F5" w:rsidP="0050543A">
            <w:pPr>
              <w:spacing w:line="240" w:lineRule="auto"/>
              <w:rPr>
                <w:rFonts w:ascii="Aptos" w:hAnsi="Apto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tcPr>
          <w:p w14:paraId="3DD3F4D5" w14:textId="5AACCDBB" w:rsidR="008342F5" w:rsidRPr="00BE4C29" w:rsidRDefault="008342F5" w:rsidP="0050543A">
            <w:pPr>
              <w:spacing w:line="240" w:lineRule="auto"/>
              <w:jc w:val="right"/>
              <w:rPr>
                <w:rFonts w:ascii="Aptos" w:hAnsi="Aptos"/>
              </w:rPr>
            </w:pPr>
            <w:r w:rsidRPr="00BE4C29">
              <w:rPr>
                <w:rFonts w:ascii="Aptos" w:hAnsi="Aptos"/>
              </w:rPr>
              <w:t>22</w:t>
            </w:r>
            <w:r w:rsidR="00B23F58" w:rsidRPr="00BE4C29">
              <w:rPr>
                <w:rFonts w:ascii="Aptos" w:hAnsi="Aptos"/>
              </w:rPr>
              <w:t>.</w:t>
            </w:r>
            <w:r w:rsidRPr="00BE4C29">
              <w:rPr>
                <w:rFonts w:ascii="Aptos" w:hAnsi="Aptos"/>
              </w:rPr>
              <w:t>373</w:t>
            </w:r>
          </w:p>
        </w:tc>
        <w:tc>
          <w:tcPr>
            <w:tcW w:w="1134" w:type="dxa"/>
            <w:tcBorders>
              <w:top w:val="single" w:sz="4" w:space="0" w:color="auto"/>
              <w:left w:val="single" w:sz="4" w:space="0" w:color="auto"/>
              <w:bottom w:val="single" w:sz="4" w:space="0" w:color="auto"/>
              <w:right w:val="single" w:sz="4" w:space="0" w:color="auto"/>
            </w:tcBorders>
            <w:vAlign w:val="bottom"/>
          </w:tcPr>
          <w:p w14:paraId="28F0D72E" w14:textId="325D6583" w:rsidR="008342F5" w:rsidRPr="00BE4C29" w:rsidRDefault="008342F5" w:rsidP="0050543A">
            <w:pPr>
              <w:spacing w:before="0" w:line="240" w:lineRule="auto"/>
              <w:jc w:val="right"/>
              <w:rPr>
                <w:rFonts w:ascii="Aptos" w:hAnsi="Aptos"/>
              </w:rPr>
            </w:pPr>
            <w:r w:rsidRPr="00BE4C29">
              <w:rPr>
                <w:rFonts w:ascii="Aptos" w:hAnsi="Aptos"/>
              </w:rPr>
              <w:t>22</w:t>
            </w:r>
            <w:r w:rsidR="00B23F58" w:rsidRPr="00BE4C29">
              <w:rPr>
                <w:rFonts w:ascii="Aptos" w:hAnsi="Aptos"/>
              </w:rPr>
              <w:t>.</w:t>
            </w:r>
            <w:r w:rsidRPr="00BE4C29">
              <w:rPr>
                <w:rFonts w:ascii="Aptos" w:hAnsi="Aptos"/>
              </w:rPr>
              <w:t>373</w:t>
            </w:r>
          </w:p>
        </w:tc>
      </w:tr>
    </w:tbl>
    <w:p w14:paraId="695EFB66" w14:textId="77777777" w:rsidR="00B23F58" w:rsidRPr="00BE4C29" w:rsidRDefault="00B23F58" w:rsidP="0050543A">
      <w:pPr>
        <w:pStyle w:val="KopB"/>
        <w:rPr>
          <w:rFonts w:ascii="Aptos" w:hAnsi="Aptos"/>
          <w:sz w:val="24"/>
          <w:szCs w:val="24"/>
        </w:rPr>
      </w:pPr>
    </w:p>
    <w:p w14:paraId="035D6CF2" w14:textId="1D4E8C09" w:rsidR="00E24F7C" w:rsidRPr="00BE4C29" w:rsidRDefault="00A41D16" w:rsidP="0050543A">
      <w:pPr>
        <w:pStyle w:val="KopB"/>
        <w:rPr>
          <w:rFonts w:ascii="Aptos" w:eastAsia="Arial" w:hAnsi="Aptos" w:cs="Arial"/>
          <w:sz w:val="24"/>
          <w:szCs w:val="24"/>
        </w:rPr>
      </w:pPr>
      <w:r w:rsidRPr="00BE4C29">
        <w:rPr>
          <w:rFonts w:ascii="Aptos" w:hAnsi="Aptos"/>
          <w:sz w:val="24"/>
          <w:szCs w:val="24"/>
        </w:rPr>
        <w:t>Toelichting op de balans</w:t>
      </w:r>
    </w:p>
    <w:p w14:paraId="18D4B7FB" w14:textId="77777777" w:rsidR="00B23F58" w:rsidRPr="00BE4C29" w:rsidRDefault="00B23F58"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kern w:val="2"/>
          <w:u w:val="single"/>
        </w:rPr>
      </w:pPr>
    </w:p>
    <w:p w14:paraId="3229236E" w14:textId="0EA2DBBE" w:rsidR="00E24F7C" w:rsidRPr="00BE4C29" w:rsidRDefault="00A41D16"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kern w:val="2"/>
          <w:u w:val="single"/>
        </w:rPr>
        <w:t>Souterrain</w:t>
      </w:r>
    </w:p>
    <w:p w14:paraId="6F41108B" w14:textId="7FDA555D"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BE4C29">
        <w:rPr>
          <w:rFonts w:ascii="Aptos" w:hAnsi="Aptos"/>
          <w:kern w:val="2"/>
        </w:rPr>
        <w:t>Vanaf 2023 wordt de aanschaf van nieuwe inventaris direct in de exploitatie opgenomen en zal de balanspost souterrain op termijn verdwijnen.</w:t>
      </w:r>
    </w:p>
    <w:p w14:paraId="08DBD384" w14:textId="77777777" w:rsidR="00B23F58" w:rsidRPr="00BE4C29" w:rsidRDefault="00B23F58"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kern w:val="2"/>
          <w:u w:val="single"/>
        </w:rPr>
      </w:pPr>
    </w:p>
    <w:p w14:paraId="2E249FAE" w14:textId="33A2D540" w:rsidR="00E24F7C" w:rsidRPr="00BE4C29" w:rsidRDefault="00A41D16"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kern w:val="2"/>
          <w:u w:val="single"/>
        </w:rPr>
        <w:t>Reserves</w:t>
      </w:r>
    </w:p>
    <w:p w14:paraId="4E0EA15D" w14:textId="77777777"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BE4C29">
        <w:rPr>
          <w:rFonts w:ascii="Aptos" w:hAnsi="Aptos"/>
          <w:kern w:val="2"/>
        </w:rPr>
        <w:t>Als gevolg van de extra investering zijn de reserves met 9% gedaald.</w:t>
      </w:r>
    </w:p>
    <w:p w14:paraId="2EC0E952" w14:textId="77777777" w:rsidR="00B23F58" w:rsidRPr="00BE4C29" w:rsidRDefault="00B23F58"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kern w:val="2"/>
          <w:u w:val="single"/>
        </w:rPr>
      </w:pPr>
    </w:p>
    <w:p w14:paraId="22514DBF" w14:textId="3A3941E7" w:rsidR="00E24F7C" w:rsidRPr="00BE4C29" w:rsidRDefault="00A41D16"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kern w:val="2"/>
          <w:u w:val="single"/>
        </w:rPr>
        <w:t>Liquide middelen</w:t>
      </w:r>
    </w:p>
    <w:p w14:paraId="24204D83" w14:textId="302522FE"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BE4C29">
        <w:rPr>
          <w:rFonts w:ascii="Aptos" w:hAnsi="Aptos"/>
          <w:kern w:val="2"/>
        </w:rPr>
        <w:t>De liquide middelen zijn</w:t>
      </w:r>
      <w:r w:rsidR="006E13E5">
        <w:rPr>
          <w:rFonts w:ascii="Aptos" w:hAnsi="Aptos"/>
          <w:kern w:val="2"/>
        </w:rPr>
        <w:t xml:space="preserve"> </w:t>
      </w:r>
      <w:r w:rsidRPr="00BE4C29">
        <w:rPr>
          <w:rFonts w:ascii="Aptos" w:hAnsi="Aptos"/>
          <w:kern w:val="2"/>
        </w:rPr>
        <w:t>8% lager</w:t>
      </w:r>
      <w:r w:rsidR="006E13E5">
        <w:rPr>
          <w:rFonts w:ascii="Aptos" w:hAnsi="Aptos"/>
          <w:kern w:val="2"/>
        </w:rPr>
        <w:t xml:space="preserve"> </w:t>
      </w:r>
      <w:r w:rsidRPr="00BE4C29">
        <w:rPr>
          <w:rFonts w:ascii="Aptos" w:hAnsi="Aptos"/>
          <w:kern w:val="2"/>
        </w:rPr>
        <w:t>t.o.v. 2023</w:t>
      </w:r>
    </w:p>
    <w:p w14:paraId="12B48900" w14:textId="77777777" w:rsidR="00B23F58" w:rsidRPr="00BE4C29" w:rsidRDefault="00B23F58"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kern w:val="2"/>
          <w:u w:val="single"/>
        </w:rPr>
      </w:pPr>
    </w:p>
    <w:p w14:paraId="064A6C1E" w14:textId="399B37B2" w:rsidR="00E24F7C" w:rsidRPr="00BE4C29" w:rsidRDefault="00A41D16"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kern w:val="2"/>
          <w:u w:val="single"/>
        </w:rPr>
        <w:lastRenderedPageBreak/>
        <w:t>Voorraden</w:t>
      </w:r>
    </w:p>
    <w:p w14:paraId="70225FFC" w14:textId="16F98FF8"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BE4C29">
        <w:rPr>
          <w:rFonts w:ascii="Aptos" w:hAnsi="Aptos"/>
          <w:kern w:val="2"/>
        </w:rPr>
        <w:t>Door een uitbreiding in de winkel is de standaard winkelvoorraad verhoogd.</w:t>
      </w:r>
    </w:p>
    <w:p w14:paraId="00EAD53B" w14:textId="77777777" w:rsidR="00B23F58" w:rsidRPr="00BE4C29" w:rsidRDefault="00B23F58"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kern w:val="2"/>
          <w:u w:val="single"/>
        </w:rPr>
      </w:pPr>
    </w:p>
    <w:p w14:paraId="71C94360" w14:textId="32F8769B" w:rsidR="00E24F7C" w:rsidRPr="00BE4C29" w:rsidRDefault="00A41D16"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kern w:val="2"/>
          <w:u w:val="single"/>
        </w:rPr>
        <w:t>Kortlopende schulden</w:t>
      </w:r>
    </w:p>
    <w:p w14:paraId="512AAB64" w14:textId="676B8FB6"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rPr>
          <w:rFonts w:ascii="Aptos" w:eastAsia="Arial" w:hAnsi="Aptos" w:cs="Arial"/>
          <w:kern w:val="2"/>
        </w:rPr>
      </w:pPr>
      <w:r w:rsidRPr="00BE4C29">
        <w:rPr>
          <w:rFonts w:ascii="Aptos" w:hAnsi="Aptos"/>
          <w:kern w:val="2"/>
        </w:rPr>
        <w:t>Dit betreft vooruit ontvangen, zoals deelnamebijdrage bestemd voor activiteiten in 2025</w:t>
      </w:r>
      <w:r w:rsidR="001466E1">
        <w:rPr>
          <w:rFonts w:ascii="Aptos" w:hAnsi="Aptos"/>
          <w:kern w:val="2"/>
        </w:rPr>
        <w:t>,</w:t>
      </w:r>
      <w:r w:rsidRPr="00BE4C29">
        <w:rPr>
          <w:rFonts w:ascii="Aptos" w:hAnsi="Aptos"/>
          <w:kern w:val="2"/>
        </w:rPr>
        <w:t xml:space="preserve"> dan wel achterstallige gelden die pas in 2025 ontvangen worden.</w:t>
      </w:r>
    </w:p>
    <w:p w14:paraId="6CFDFC5C" w14:textId="212E7305" w:rsidR="00E24F7C" w:rsidRPr="00BE4C29" w:rsidRDefault="00A41D16"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u w:val="single"/>
        </w:rPr>
      </w:pPr>
      <w:r w:rsidRPr="00BE4C29">
        <w:rPr>
          <w:rFonts w:ascii="Aptos" w:hAnsi="Aptos"/>
          <w:kern w:val="2"/>
          <w:u w:val="single"/>
        </w:rPr>
        <w:t>Bijzondere baten en lasten</w:t>
      </w:r>
    </w:p>
    <w:p w14:paraId="66C737E0" w14:textId="77777777" w:rsidR="00E24F7C" w:rsidRPr="00BE4C29" w:rsidRDefault="00A41D16"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rPr>
          <w:rFonts w:ascii="Aptos" w:eastAsia="Arial" w:hAnsi="Aptos" w:cs="Arial"/>
          <w:kern w:val="2"/>
        </w:rPr>
      </w:pPr>
      <w:r w:rsidRPr="00BE4C29">
        <w:rPr>
          <w:rFonts w:ascii="Aptos" w:hAnsi="Aptos"/>
          <w:kern w:val="2"/>
        </w:rPr>
        <w:t>Dit betreft vooruit ontvangen sponsor gelden bestemd voor 2025.</w:t>
      </w:r>
    </w:p>
    <w:p w14:paraId="03B7804B" w14:textId="5C093749" w:rsidR="00E24F7C" w:rsidRPr="00CB2A43" w:rsidRDefault="00A41D16" w:rsidP="0050543A">
      <w:pPr>
        <w:pStyle w:val="KopA"/>
        <w:spacing w:line="240" w:lineRule="auto"/>
      </w:pPr>
      <w:bookmarkStart w:id="5" w:name="_Toc200369349"/>
      <w:r w:rsidRPr="00CB2A43">
        <w:t xml:space="preserve">5. </w:t>
      </w:r>
      <w:r w:rsidR="00A43213" w:rsidRPr="00CB2A43">
        <w:t>C</w:t>
      </w:r>
      <w:r w:rsidRPr="00CB2A43">
        <w:t>onclusies</w:t>
      </w:r>
      <w:bookmarkEnd w:id="5"/>
    </w:p>
    <w:p w14:paraId="31C170A6" w14:textId="77777777" w:rsidR="00E24F7C" w:rsidRPr="00BE4C29" w:rsidRDefault="00E24F7C" w:rsidP="0050543A">
      <w:pPr>
        <w:spacing w:before="0" w:line="240" w:lineRule="auto"/>
        <w:rPr>
          <w:rFonts w:ascii="Aptos" w:eastAsia="Arial" w:hAnsi="Aptos" w:cs="Arial"/>
          <w:b/>
          <w:bCs/>
        </w:rPr>
      </w:pPr>
    </w:p>
    <w:p w14:paraId="650B5B02" w14:textId="6E529D77" w:rsidR="00E24F7C" w:rsidRPr="00BE4C29" w:rsidRDefault="00A41D16" w:rsidP="0050543A">
      <w:pPr>
        <w:spacing w:before="0" w:line="240" w:lineRule="auto"/>
        <w:rPr>
          <w:rFonts w:ascii="Aptos" w:eastAsia="Arial" w:hAnsi="Aptos" w:cs="Arial"/>
        </w:rPr>
      </w:pPr>
      <w:r w:rsidRPr="00BE4C29">
        <w:rPr>
          <w:rFonts w:ascii="Aptos" w:hAnsi="Aptos"/>
        </w:rPr>
        <w:t xml:space="preserve">2024 was een goed jaar voor Het Gele </w:t>
      </w:r>
      <w:r w:rsidR="00A43213" w:rsidRPr="00BE4C29">
        <w:rPr>
          <w:rFonts w:ascii="Aptos" w:hAnsi="Aptos"/>
        </w:rPr>
        <w:t>H</w:t>
      </w:r>
      <w:r w:rsidRPr="00BE4C29">
        <w:rPr>
          <w:rFonts w:ascii="Aptos" w:hAnsi="Aptos"/>
        </w:rPr>
        <w:t>uis.</w:t>
      </w:r>
    </w:p>
    <w:p w14:paraId="7FAF393C" w14:textId="264D5618" w:rsidR="00E24F7C" w:rsidRPr="00BE4C29" w:rsidRDefault="00A43213" w:rsidP="0050543A">
      <w:pPr>
        <w:pStyle w:val="Lijstalinea"/>
        <w:numPr>
          <w:ilvl w:val="0"/>
          <w:numId w:val="18"/>
        </w:numPr>
        <w:spacing w:before="0" w:line="240" w:lineRule="auto"/>
        <w:rPr>
          <w:rFonts w:ascii="Aptos" w:eastAsia="Arial" w:hAnsi="Aptos" w:cs="Arial"/>
        </w:rPr>
      </w:pPr>
      <w:r w:rsidRPr="00BE4C29">
        <w:rPr>
          <w:rFonts w:ascii="Aptos" w:hAnsi="Aptos"/>
        </w:rPr>
        <w:t>E</w:t>
      </w:r>
      <w:r w:rsidR="00A41D16" w:rsidRPr="00BE4C29">
        <w:rPr>
          <w:rFonts w:ascii="Aptos" w:hAnsi="Aptos"/>
        </w:rPr>
        <w:t>r waren kwalitatief goede exposities en vele verschillende activiteiten</w:t>
      </w:r>
      <w:r w:rsidR="00603EB1" w:rsidRPr="00BE4C29">
        <w:rPr>
          <w:rFonts w:ascii="Aptos" w:hAnsi="Aptos"/>
        </w:rPr>
        <w:t>.</w:t>
      </w:r>
    </w:p>
    <w:p w14:paraId="0033A704" w14:textId="7FEC9907" w:rsidR="00E24F7C" w:rsidRPr="00BE4C29" w:rsidRDefault="00A43213" w:rsidP="0050543A">
      <w:pPr>
        <w:pStyle w:val="Lijstalinea"/>
        <w:numPr>
          <w:ilvl w:val="0"/>
          <w:numId w:val="18"/>
        </w:numPr>
        <w:spacing w:before="0" w:line="240" w:lineRule="auto"/>
        <w:rPr>
          <w:rFonts w:ascii="Aptos" w:eastAsia="Arial" w:hAnsi="Aptos" w:cs="Arial"/>
        </w:rPr>
      </w:pPr>
      <w:r w:rsidRPr="00BE4C29">
        <w:rPr>
          <w:rFonts w:ascii="Aptos" w:hAnsi="Aptos"/>
        </w:rPr>
        <w:t>H</w:t>
      </w:r>
      <w:r w:rsidR="00A41D16" w:rsidRPr="00BE4C29">
        <w:rPr>
          <w:rFonts w:ascii="Aptos" w:hAnsi="Aptos"/>
        </w:rPr>
        <w:t>et aantal bezoekers is gestegen</w:t>
      </w:r>
      <w:r w:rsidR="00603EB1" w:rsidRPr="00BE4C29">
        <w:rPr>
          <w:rFonts w:ascii="Aptos" w:hAnsi="Aptos"/>
        </w:rPr>
        <w:t>.</w:t>
      </w:r>
    </w:p>
    <w:p w14:paraId="589AED70" w14:textId="32B7983B" w:rsidR="00E24F7C" w:rsidRPr="00BE4C29" w:rsidRDefault="00A43213" w:rsidP="0050543A">
      <w:pPr>
        <w:pStyle w:val="Lijstalinea"/>
        <w:numPr>
          <w:ilvl w:val="0"/>
          <w:numId w:val="18"/>
        </w:numPr>
        <w:spacing w:before="0" w:line="240" w:lineRule="auto"/>
        <w:rPr>
          <w:rFonts w:ascii="Aptos" w:eastAsia="Arial" w:hAnsi="Aptos" w:cs="Arial"/>
        </w:rPr>
      </w:pPr>
      <w:r w:rsidRPr="00BE4C29">
        <w:rPr>
          <w:rFonts w:ascii="Aptos" w:hAnsi="Aptos"/>
        </w:rPr>
        <w:t>Er</w:t>
      </w:r>
      <w:r w:rsidR="00A41D16" w:rsidRPr="00BE4C29">
        <w:rPr>
          <w:rFonts w:ascii="Aptos" w:hAnsi="Aptos"/>
        </w:rPr>
        <w:t xml:space="preserve"> was een grote inzet van vele vrijwilligers</w:t>
      </w:r>
      <w:r w:rsidR="00603EB1" w:rsidRPr="00BE4C29">
        <w:rPr>
          <w:rFonts w:ascii="Aptos" w:hAnsi="Aptos"/>
        </w:rPr>
        <w:t>.</w:t>
      </w:r>
    </w:p>
    <w:p w14:paraId="4A93C93D" w14:textId="630D3C07" w:rsidR="00E24F7C" w:rsidRPr="00BE4C29" w:rsidRDefault="00A43213" w:rsidP="0050543A">
      <w:pPr>
        <w:pStyle w:val="Lijstalinea"/>
        <w:numPr>
          <w:ilvl w:val="0"/>
          <w:numId w:val="18"/>
        </w:numPr>
        <w:spacing w:before="0" w:line="240" w:lineRule="auto"/>
        <w:rPr>
          <w:rFonts w:ascii="Aptos" w:eastAsia="Arial" w:hAnsi="Aptos" w:cs="Arial"/>
        </w:rPr>
      </w:pPr>
      <w:r w:rsidRPr="00BE4C29">
        <w:rPr>
          <w:rFonts w:ascii="Aptos" w:hAnsi="Aptos"/>
        </w:rPr>
        <w:t>We</w:t>
      </w:r>
      <w:r w:rsidR="00A41D16" w:rsidRPr="00BE4C29">
        <w:rPr>
          <w:rFonts w:ascii="Aptos" w:hAnsi="Aptos"/>
        </w:rPr>
        <w:t xml:space="preserve"> moesten een geringe bijdrage vanuit de reserves doen om het resultaat sluitend te maken.</w:t>
      </w:r>
    </w:p>
    <w:p w14:paraId="229C1270" w14:textId="77777777" w:rsidR="00E24F7C" w:rsidRPr="00BE4C29" w:rsidRDefault="00E24F7C" w:rsidP="0050543A">
      <w:pPr>
        <w:spacing w:before="0" w:line="240" w:lineRule="auto"/>
        <w:rPr>
          <w:rFonts w:ascii="Aptos" w:eastAsia="Arial" w:hAnsi="Aptos" w:cs="Arial"/>
        </w:rPr>
      </w:pPr>
    </w:p>
    <w:p w14:paraId="587C0E08" w14:textId="77777777" w:rsidR="00E24F7C" w:rsidRPr="00BE4C29" w:rsidRDefault="00A41D16" w:rsidP="0050543A">
      <w:pPr>
        <w:spacing w:before="0" w:line="240" w:lineRule="auto"/>
        <w:rPr>
          <w:rFonts w:ascii="Aptos" w:eastAsia="Arial" w:hAnsi="Aptos" w:cs="Arial"/>
        </w:rPr>
      </w:pPr>
      <w:r w:rsidRPr="00BE4C29">
        <w:rPr>
          <w:rFonts w:ascii="Aptos" w:hAnsi="Aptos"/>
        </w:rPr>
        <w:t>Het bestuur dankt een ieder die heeft bijgedragen aan dit resultaat.</w:t>
      </w:r>
    </w:p>
    <w:p w14:paraId="2A331D5A" w14:textId="77777777" w:rsidR="00E24F7C" w:rsidRPr="00BE4C29" w:rsidRDefault="00E24F7C" w:rsidP="0050543A">
      <w:pPr>
        <w:spacing w:before="0" w:line="240" w:lineRule="auto"/>
        <w:rPr>
          <w:rFonts w:ascii="Aptos" w:eastAsia="Arial" w:hAnsi="Aptos" w:cs="Arial"/>
        </w:rPr>
      </w:pPr>
    </w:p>
    <w:p w14:paraId="05F9D460" w14:textId="5376EC29" w:rsidR="00E24F7C" w:rsidRPr="00BE4C29" w:rsidRDefault="00A43213" w:rsidP="0050543A">
      <w:pPr>
        <w:spacing w:before="0" w:line="240" w:lineRule="auto"/>
        <w:rPr>
          <w:rFonts w:ascii="Aptos" w:eastAsia="Arial" w:hAnsi="Aptos" w:cs="Arial"/>
          <w:b/>
          <w:bCs/>
        </w:rPr>
      </w:pPr>
      <w:r w:rsidRPr="00BE4C29">
        <w:rPr>
          <w:rFonts w:ascii="Aptos" w:hAnsi="Aptos"/>
          <w:b/>
          <w:bCs/>
        </w:rPr>
        <w:t>B</w:t>
      </w:r>
      <w:r w:rsidR="00A41D16" w:rsidRPr="00BE4C29">
        <w:rPr>
          <w:rFonts w:ascii="Aptos" w:hAnsi="Aptos"/>
          <w:b/>
          <w:bCs/>
        </w:rPr>
        <w:t xml:space="preserve">estuur Stichting Het Gele Huis </w:t>
      </w:r>
    </w:p>
    <w:p w14:paraId="5C550FB6" w14:textId="77777777" w:rsidR="00E24F7C" w:rsidRPr="00BE4C29" w:rsidRDefault="00A41D16" w:rsidP="0050543A">
      <w:pPr>
        <w:spacing w:before="0" w:line="240" w:lineRule="auto"/>
        <w:rPr>
          <w:rFonts w:ascii="Aptos" w:eastAsia="Arial" w:hAnsi="Aptos" w:cs="Arial"/>
        </w:rPr>
      </w:pPr>
      <w:r w:rsidRPr="00BE4C29">
        <w:rPr>
          <w:rFonts w:ascii="Aptos" w:hAnsi="Aptos"/>
        </w:rPr>
        <w:t>Lucas Hoebink, voorzitter</w:t>
      </w:r>
    </w:p>
    <w:p w14:paraId="464892BB" w14:textId="77777777" w:rsidR="00E24F7C" w:rsidRPr="00BE4C29" w:rsidRDefault="00A41D16" w:rsidP="0050543A">
      <w:pPr>
        <w:spacing w:before="0" w:line="240" w:lineRule="auto"/>
        <w:rPr>
          <w:rFonts w:ascii="Aptos" w:eastAsia="Arial" w:hAnsi="Aptos" w:cs="Arial"/>
        </w:rPr>
      </w:pPr>
      <w:r w:rsidRPr="00BE4C29">
        <w:rPr>
          <w:rFonts w:ascii="Aptos" w:hAnsi="Aptos"/>
        </w:rPr>
        <w:t>Hans van Brummen, secretaris</w:t>
      </w:r>
    </w:p>
    <w:p w14:paraId="6931F310" w14:textId="77777777" w:rsidR="00E24F7C" w:rsidRPr="00BE4C29" w:rsidRDefault="00A41D16" w:rsidP="0050543A">
      <w:pPr>
        <w:spacing w:before="0" w:line="240" w:lineRule="auto"/>
        <w:rPr>
          <w:rFonts w:ascii="Aptos" w:eastAsia="Arial" w:hAnsi="Aptos" w:cs="Arial"/>
        </w:rPr>
      </w:pPr>
      <w:r w:rsidRPr="00BE4C29">
        <w:rPr>
          <w:rFonts w:ascii="Aptos" w:hAnsi="Aptos"/>
        </w:rPr>
        <w:t>Jan van Kooij, penningmeester</w:t>
      </w:r>
    </w:p>
    <w:p w14:paraId="3C469291" w14:textId="77777777" w:rsidR="00E24F7C" w:rsidRPr="00BE4C29" w:rsidRDefault="00A41D16" w:rsidP="0050543A">
      <w:pPr>
        <w:spacing w:before="0" w:line="240" w:lineRule="auto"/>
        <w:rPr>
          <w:rFonts w:ascii="Aptos" w:eastAsia="Arial" w:hAnsi="Aptos" w:cs="Arial"/>
        </w:rPr>
      </w:pPr>
      <w:r w:rsidRPr="00BE4C29">
        <w:rPr>
          <w:rFonts w:ascii="Aptos" w:hAnsi="Aptos"/>
        </w:rPr>
        <w:t>Dirk Oudshoorn (tot 31-12-2024)</w:t>
      </w:r>
    </w:p>
    <w:p w14:paraId="7A7191C6" w14:textId="77777777" w:rsidR="00E24F7C" w:rsidRPr="00BE4C29" w:rsidRDefault="00A41D16" w:rsidP="0050543A">
      <w:pPr>
        <w:spacing w:before="0" w:line="240" w:lineRule="auto"/>
        <w:rPr>
          <w:rFonts w:ascii="Aptos" w:eastAsia="Arial" w:hAnsi="Aptos" w:cs="Arial"/>
        </w:rPr>
      </w:pPr>
      <w:r w:rsidRPr="00BE4C29">
        <w:rPr>
          <w:rFonts w:ascii="Aptos" w:hAnsi="Aptos"/>
        </w:rPr>
        <w:t>Lidy Meier</w:t>
      </w:r>
    </w:p>
    <w:p w14:paraId="71F2559C" w14:textId="77777777" w:rsidR="00E24F7C" w:rsidRPr="00BE4C29" w:rsidRDefault="00A41D16" w:rsidP="0050543A">
      <w:pPr>
        <w:spacing w:before="0" w:line="240" w:lineRule="auto"/>
        <w:rPr>
          <w:rFonts w:ascii="Aptos" w:eastAsia="Arial" w:hAnsi="Aptos" w:cs="Arial"/>
        </w:rPr>
      </w:pPr>
      <w:r w:rsidRPr="00BE4C29">
        <w:rPr>
          <w:rFonts w:ascii="Aptos" w:hAnsi="Aptos"/>
        </w:rPr>
        <w:t>Marius van Dongen</w:t>
      </w:r>
    </w:p>
    <w:p w14:paraId="78CB2519" w14:textId="77777777" w:rsidR="00E24F7C" w:rsidRPr="00BE4C29" w:rsidRDefault="00E24F7C" w:rsidP="0050543A">
      <w:pPr>
        <w:spacing w:before="0" w:line="240" w:lineRule="auto"/>
        <w:rPr>
          <w:rFonts w:ascii="Aptos" w:eastAsia="Arial" w:hAnsi="Aptos" w:cs="Arial"/>
        </w:rPr>
      </w:pPr>
    </w:p>
    <w:p w14:paraId="245B31C9" w14:textId="0F8617D7" w:rsidR="00E24F7C" w:rsidRPr="00BE4C29" w:rsidRDefault="00A43213" w:rsidP="0050543A">
      <w:pPr>
        <w:spacing w:before="0" w:line="240" w:lineRule="auto"/>
        <w:rPr>
          <w:rFonts w:ascii="Aptos" w:hAnsi="Aptos"/>
        </w:rPr>
      </w:pPr>
      <w:r w:rsidRPr="00BE4C29">
        <w:rPr>
          <w:rFonts w:ascii="Aptos" w:hAnsi="Aptos"/>
        </w:rPr>
        <w:t>V</w:t>
      </w:r>
      <w:r w:rsidR="00A41D16" w:rsidRPr="00BE4C29">
        <w:rPr>
          <w:rFonts w:ascii="Aptos" w:hAnsi="Aptos"/>
        </w:rPr>
        <w:t xml:space="preserve">astgesteld </w:t>
      </w:r>
      <w:r w:rsidR="00603EB1" w:rsidRPr="00BE4C29">
        <w:rPr>
          <w:rFonts w:ascii="Aptos" w:hAnsi="Aptos"/>
        </w:rPr>
        <w:t>4 juni 2025</w:t>
      </w:r>
    </w:p>
    <w:p w14:paraId="01E4A80A" w14:textId="77777777" w:rsidR="00B6238E" w:rsidRPr="00BE4C29" w:rsidRDefault="00B6238E" w:rsidP="0050543A">
      <w:pPr>
        <w:spacing w:before="0" w:line="240" w:lineRule="auto"/>
        <w:rPr>
          <w:rFonts w:ascii="Aptos" w:hAnsi="Aptos"/>
        </w:rPr>
      </w:pPr>
    </w:p>
    <w:p w14:paraId="726C1164" w14:textId="77777777" w:rsidR="00CB2A43" w:rsidRDefault="00CB2A43" w:rsidP="0050543A">
      <w:pPr>
        <w:spacing w:before="0" w:line="240" w:lineRule="auto"/>
        <w:rPr>
          <w:rFonts w:ascii="Aptos" w:hAnsi="Aptos"/>
        </w:rPr>
      </w:pPr>
      <w:bookmarkStart w:id="6" w:name="_Toc200369350"/>
    </w:p>
    <w:p w14:paraId="6A31171E" w14:textId="77777777" w:rsidR="00CB2A43" w:rsidRDefault="00CB2A43" w:rsidP="0050543A">
      <w:pPr>
        <w:spacing w:before="0" w:line="240" w:lineRule="auto"/>
        <w:rPr>
          <w:rFonts w:ascii="Aptos" w:hAnsi="Aptos"/>
        </w:rPr>
      </w:pPr>
      <w:r>
        <w:rPr>
          <w:rFonts w:ascii="Aptos" w:hAnsi="Aptos"/>
        </w:rPr>
        <w:br w:type="page"/>
      </w:r>
    </w:p>
    <w:p w14:paraId="2C7B93F4" w14:textId="36E42A21" w:rsidR="00B6238E" w:rsidRPr="00CB2A43" w:rsidRDefault="00B6238E" w:rsidP="0050543A">
      <w:pPr>
        <w:pStyle w:val="KopA"/>
        <w:spacing w:line="240" w:lineRule="auto"/>
      </w:pPr>
      <w:r w:rsidRPr="00BE4C29">
        <w:lastRenderedPageBreak/>
        <w:t>Bijlage</w:t>
      </w:r>
      <w:bookmarkEnd w:id="6"/>
    </w:p>
    <w:p w14:paraId="767D2C5A" w14:textId="12925006" w:rsidR="00B6238E" w:rsidRPr="00BE4C29" w:rsidRDefault="00B6238E" w:rsidP="0050543A">
      <w:pPr>
        <w:pStyle w:val="KopA"/>
        <w:spacing w:line="240" w:lineRule="auto"/>
      </w:pPr>
      <w:r w:rsidRPr="00BE4C29">
        <w:t>Activiteitenoverzicht</w:t>
      </w:r>
      <w:r w:rsidR="0007259C">
        <w:t xml:space="preserve"> 2024</w:t>
      </w:r>
    </w:p>
    <w:p w14:paraId="54658D29" w14:textId="77777777" w:rsidR="0007259C" w:rsidRDefault="0007259C"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hAnsi="Aptos"/>
          <w:b/>
          <w:bCs/>
          <w:kern w:val="2"/>
          <w:u w:val="single"/>
          <w14:textOutline w14:w="12700" w14:cap="flat" w14:cmpd="sng" w14:algn="ctr">
            <w14:noFill/>
            <w14:prstDash w14:val="solid"/>
            <w14:miter w14:lim="400000"/>
          </w14:textOutline>
        </w:rPr>
      </w:pPr>
    </w:p>
    <w:p w14:paraId="065F88C5" w14:textId="1199CD4C"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b/>
          <w:bCs/>
          <w:kern w:val="2"/>
          <w:u w:val="single"/>
          <w14:textOutline w14:w="12700" w14:cap="flat" w14:cmpd="sng" w14:algn="ctr">
            <w14:noFill/>
            <w14:prstDash w14:val="solid"/>
            <w14:miter w14:lim="400000"/>
          </w14:textOutline>
        </w:rPr>
      </w:pPr>
      <w:r w:rsidRPr="0007259C">
        <w:rPr>
          <w:rFonts w:ascii="Aptos" w:hAnsi="Aptos"/>
          <w:b/>
          <w:bCs/>
          <w:kern w:val="2"/>
          <w:u w:val="single"/>
          <w14:textOutline w14:w="12700" w14:cap="flat" w14:cmpd="sng" w14:algn="ctr">
            <w14:noFill/>
            <w14:prstDash w14:val="solid"/>
            <w14:miter w14:lim="400000"/>
          </w14:textOutline>
        </w:rPr>
        <w:t xml:space="preserve">Galerie-expositie </w:t>
      </w:r>
    </w:p>
    <w:p w14:paraId="1A0E9B93"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rPr>
      </w:pPr>
      <w:r w:rsidRPr="0007259C">
        <w:rPr>
          <w:rFonts w:ascii="Aptos" w:hAnsi="Aptos"/>
          <w:kern w:val="2"/>
          <w14:textOutline w14:w="12700" w14:cap="flat" w14:cmpd="sng" w14:algn="ctr">
            <w14:noFill/>
            <w14:prstDash w14:val="solid"/>
            <w14:miter w14:lim="400000"/>
          </w14:textOutline>
        </w:rPr>
        <w:t xml:space="preserve">Elke maand was er een nieuwe expositie met een vernissage of opening, veelal op de eerste zaterdagmiddag van de maand. </w:t>
      </w:r>
    </w:p>
    <w:p w14:paraId="3D731E1C"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01-12-2023 t/m 28-01-2024</w:t>
      </w:r>
    </w:p>
    <w:p w14:paraId="0456EB7F"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‘Gespreksstof’</w:t>
      </w:r>
    </w:p>
    <w:p w14:paraId="1413CBBF" w14:textId="36EE8DFE"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07259C">
        <w:rPr>
          <w:rFonts w:ascii="Aptos" w:hAnsi="Aptos"/>
          <w:i/>
          <w:iCs/>
        </w:rPr>
        <w:t>André Frank van Putten, Ada Krowinkel</w:t>
      </w:r>
      <w:r w:rsidR="0007259C" w:rsidRPr="0007259C">
        <w:rPr>
          <w:rFonts w:ascii="Aptos" w:eastAsia="Arial" w:hAnsi="Aptos" w:cs="Arial"/>
          <w:i/>
          <w:iCs/>
        </w:rPr>
        <w:t xml:space="preserve">, </w:t>
      </w:r>
      <w:r w:rsidRPr="0007259C">
        <w:rPr>
          <w:rFonts w:ascii="Aptos" w:hAnsi="Aptos"/>
          <w:i/>
          <w:iCs/>
        </w:rPr>
        <w:t>Carla Hopmans, Gert Jan van den Bemd, Cees Heijboer</w:t>
      </w:r>
    </w:p>
    <w:p w14:paraId="567C0C04" w14:textId="130C0449"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 xml:space="preserve">De kunstenaars van deze tentoonstelling zijn </w:t>
      </w:r>
      <w:r w:rsidR="0007259C">
        <w:rPr>
          <w:rFonts w:ascii="Aptos" w:hAnsi="Aptos"/>
        </w:rPr>
        <w:t>zowel</w:t>
      </w:r>
      <w:r w:rsidRPr="0007259C">
        <w:rPr>
          <w:rFonts w:ascii="Aptos" w:hAnsi="Aptos"/>
        </w:rPr>
        <w:t xml:space="preserve"> beeldend kunstenaar </w:t>
      </w:r>
      <w:r w:rsidR="0007259C">
        <w:rPr>
          <w:rFonts w:ascii="Aptos" w:hAnsi="Aptos"/>
        </w:rPr>
        <w:t>als</w:t>
      </w:r>
      <w:r w:rsidRPr="0007259C">
        <w:rPr>
          <w:rFonts w:ascii="Aptos" w:hAnsi="Aptos"/>
        </w:rPr>
        <w:t xml:space="preserve"> schrijver.</w:t>
      </w:r>
    </w:p>
    <w:p w14:paraId="6FE5E70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Zij hebben tijdens de tentoonstelling in de weekenden diverse malen uit eigen werk voorgelezen.</w:t>
      </w:r>
    </w:p>
    <w:p w14:paraId="61DD78E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Bij de opening van de tentoonstelling waren 52 bezoekers</w:t>
      </w:r>
    </w:p>
    <w:p w14:paraId="0874CD2E"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Tekeninstuif op de zondagmiddagen 10 december en 28 januari.</w:t>
      </w:r>
    </w:p>
    <w:p w14:paraId="03F01037"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Tijdens het voorlezen kon het publiek tekenen. Een groot succes.</w:t>
      </w:r>
    </w:p>
    <w:p w14:paraId="2BAAD1C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533F1AF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02 -02-2024 t/m 25-02-2024</w:t>
      </w:r>
    </w:p>
    <w:p w14:paraId="36FAFEE7"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‘Meisje Brookvogel’</w:t>
      </w:r>
    </w:p>
    <w:p w14:paraId="5611B716"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07259C">
        <w:rPr>
          <w:rFonts w:ascii="Aptos" w:hAnsi="Aptos"/>
          <w:i/>
          <w:iCs/>
        </w:rPr>
        <w:t>Pien Storm van Leeuwen</w:t>
      </w:r>
    </w:p>
    <w:p w14:paraId="00A9B8AA"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In samenwerking met haar man Jan Willen Storm van Leeuwen</w:t>
      </w:r>
    </w:p>
    <w:p w14:paraId="0A1DF3EE"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In memoriam hebben we de tentoonstelling samengesteld.</w:t>
      </w:r>
    </w:p>
    <w:p w14:paraId="3A239E5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Pien Storm van Leeuwen was een bevlogen dichteres. Zij heeft vele dichtbundels uitgegeven en een spoor van ‘poosplaatsen’ door Nederlands en Belgisch Brabant.</w:t>
      </w:r>
    </w:p>
    <w:p w14:paraId="037E73BF"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Zij was ooit de stadsdichter van Breda en Vrouwe van Breda.</w:t>
      </w:r>
    </w:p>
    <w:p w14:paraId="252B130C"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Ter gelegenheid van deze tentoonstelling is er ook een catalogus uitgegeven en betaald door Jan Willem.</w:t>
      </w:r>
    </w:p>
    <w:p w14:paraId="008670B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Bij de opening 36 bezoekers, 6 werken verkocht.</w:t>
      </w:r>
    </w:p>
    <w:p w14:paraId="409F605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3D3FE277"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01-03-2024 t/m 31-03-2024</w:t>
      </w:r>
    </w:p>
    <w:p w14:paraId="56DFD402"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‘Eigenzinnig’</w:t>
      </w:r>
    </w:p>
    <w:p w14:paraId="63D53654"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Vonne en Roeland Hoefsloot – Janssen</w:t>
      </w:r>
    </w:p>
    <w:p w14:paraId="05921A0C"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Vonne Janssen schilderijen.</w:t>
      </w:r>
    </w:p>
    <w:p w14:paraId="50FDF68E"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Roeland Hoefsloot beelden van drijfhout en ceramiek.</w:t>
      </w:r>
    </w:p>
    <w:p w14:paraId="39E88844"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Een prachtige zeer succesvolle tentoonstelling.</w:t>
      </w:r>
    </w:p>
    <w:p w14:paraId="7B3BE18D" w14:textId="7A52925E"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92 aanwezigen, 14 werken verkocht</w:t>
      </w:r>
      <w:r w:rsidR="00B44F5C">
        <w:rPr>
          <w:rFonts w:ascii="Aptos" w:hAnsi="Aptos"/>
        </w:rPr>
        <w:t>.</w:t>
      </w:r>
      <w:r w:rsidRPr="0007259C">
        <w:rPr>
          <w:rFonts w:ascii="Aptos" w:hAnsi="Aptos"/>
        </w:rPr>
        <w:t xml:space="preserve"> </w:t>
      </w:r>
      <w:r w:rsidRPr="0007259C">
        <w:rPr>
          <w:rFonts w:ascii="Aptos" w:eastAsia="Arial" w:hAnsi="Aptos" w:cs="Arial"/>
        </w:rPr>
        <w:tab/>
      </w:r>
      <w:r w:rsidRPr="0007259C">
        <w:rPr>
          <w:rFonts w:ascii="Aptos" w:eastAsia="Arial" w:hAnsi="Aptos" w:cs="Arial"/>
        </w:rPr>
        <w:tab/>
      </w:r>
    </w:p>
    <w:p w14:paraId="4348D8A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5CAC7760"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02-04-2024 t/m 30-04-2024</w:t>
      </w:r>
    </w:p>
    <w:p w14:paraId="5F6C8F9D"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‘Getekend door de tijd’</w:t>
      </w:r>
    </w:p>
    <w:p w14:paraId="62CE6FE5"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Carla Gerritzen (cager) en Fred Sonnega</w:t>
      </w:r>
    </w:p>
    <w:p w14:paraId="24A799AE"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Carla Gerritzen draadfiguren en een overzicht van haar werk als beeldend vormgever.</w:t>
      </w:r>
    </w:p>
    <w:p w14:paraId="4CBF7AD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Fred Sonnega fotograaf.</w:t>
      </w:r>
    </w:p>
    <w:p w14:paraId="68D90ACF"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Mandela’s en caleidoscoop-achtige kerk gewelven.</w:t>
      </w:r>
    </w:p>
    <w:p w14:paraId="69808C93" w14:textId="51C35628"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82 aanwezigen</w:t>
      </w:r>
      <w:r w:rsidR="00B44F5C">
        <w:rPr>
          <w:rFonts w:ascii="Aptos" w:hAnsi="Aptos"/>
        </w:rPr>
        <w:t>.</w:t>
      </w:r>
      <w:r w:rsidR="0091797D">
        <w:rPr>
          <w:rFonts w:ascii="Aptos" w:hAnsi="Aptos"/>
        </w:rPr>
        <w:t xml:space="preserve"> 2 werken verkocht.</w:t>
      </w:r>
      <w:r w:rsidRPr="0007259C">
        <w:rPr>
          <w:rFonts w:ascii="Aptos" w:hAnsi="Aptos"/>
        </w:rPr>
        <w:tab/>
      </w:r>
      <w:r w:rsidRPr="0007259C">
        <w:rPr>
          <w:rFonts w:ascii="Aptos" w:hAnsi="Aptos"/>
        </w:rPr>
        <w:tab/>
      </w:r>
      <w:r w:rsidRPr="0007259C">
        <w:rPr>
          <w:rFonts w:ascii="Aptos" w:hAnsi="Aptos"/>
        </w:rPr>
        <w:tab/>
      </w:r>
    </w:p>
    <w:p w14:paraId="039DDA64"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59CFF2E3"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lastRenderedPageBreak/>
        <w:t>01-05-2024 t/m 26-05-2024</w:t>
      </w:r>
    </w:p>
    <w:p w14:paraId="19A5D006"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Tatiana Korchagina en Tia van Dijke</w:t>
      </w:r>
    </w:p>
    <w:p w14:paraId="092A3CB1"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‘Energie’</w:t>
      </w:r>
    </w:p>
    <w:p w14:paraId="346702DB" w14:textId="20711F81"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Schilderijen van Tatiana Korchagina</w:t>
      </w:r>
      <w:r w:rsidR="00B44F5C">
        <w:rPr>
          <w:rFonts w:ascii="Aptos" w:hAnsi="Aptos"/>
        </w:rPr>
        <w:t>,</w:t>
      </w:r>
      <w:r w:rsidRPr="0007259C">
        <w:rPr>
          <w:rFonts w:ascii="Aptos" w:hAnsi="Aptos"/>
        </w:rPr>
        <w:t xml:space="preserve"> groot en expressief met veel gevoel</w:t>
      </w:r>
      <w:r w:rsidR="006E13E5">
        <w:rPr>
          <w:rFonts w:ascii="Aptos" w:hAnsi="Aptos"/>
        </w:rPr>
        <w:t xml:space="preserve"> </w:t>
      </w:r>
      <w:r w:rsidRPr="0007259C">
        <w:rPr>
          <w:rFonts w:ascii="Aptos" w:hAnsi="Aptos"/>
        </w:rPr>
        <w:t>en beelden in diverse materialen van Tia Van Dijke.</w:t>
      </w:r>
    </w:p>
    <w:p w14:paraId="6EE55A02" w14:textId="7ACED451"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86 aanwezigen</w:t>
      </w:r>
      <w:r w:rsidR="00B44F5C">
        <w:rPr>
          <w:rFonts w:ascii="Aptos" w:hAnsi="Aptos"/>
        </w:rPr>
        <w:t>.</w:t>
      </w:r>
    </w:p>
    <w:p w14:paraId="6FBADF62"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6F1898BA"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31-05-2024 t/m 19-06-2024</w:t>
      </w:r>
    </w:p>
    <w:p w14:paraId="1DA80797"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Lanne Verheijen</w:t>
      </w:r>
    </w:p>
    <w:p w14:paraId="5237F49C"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‘Zie jij wat ik zie?’</w:t>
      </w:r>
    </w:p>
    <w:p w14:paraId="47AFECD2"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Lanne Verheijen laat in een overzichtstentoonstelling haar meest dierbare schilderijen en objecten zien.</w:t>
      </w:r>
    </w:p>
    <w:p w14:paraId="431D2090" w14:textId="239A8AE2"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43 aanwezigen</w:t>
      </w:r>
      <w:r w:rsidR="00B44F5C">
        <w:rPr>
          <w:rFonts w:ascii="Aptos" w:hAnsi="Aptos"/>
        </w:rPr>
        <w:t>.</w:t>
      </w:r>
      <w:r w:rsidRPr="0007259C">
        <w:rPr>
          <w:rFonts w:ascii="Aptos" w:hAnsi="Aptos"/>
        </w:rPr>
        <w:tab/>
      </w:r>
      <w:r w:rsidRPr="0007259C">
        <w:rPr>
          <w:rFonts w:ascii="Aptos" w:hAnsi="Aptos"/>
        </w:rPr>
        <w:tab/>
      </w:r>
      <w:r w:rsidRPr="0007259C">
        <w:rPr>
          <w:rFonts w:ascii="Aptos" w:hAnsi="Aptos"/>
        </w:rPr>
        <w:tab/>
      </w:r>
      <w:r w:rsidRPr="0007259C">
        <w:rPr>
          <w:rFonts w:ascii="Aptos" w:hAnsi="Aptos"/>
        </w:rPr>
        <w:tab/>
      </w:r>
    </w:p>
    <w:p w14:paraId="4F76F9D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225BC2E4"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21-22-23 en 28-29-30 juni</w:t>
      </w:r>
    </w:p>
    <w:p w14:paraId="35505C20" w14:textId="0D5E8256"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Scholenproje</w:t>
      </w:r>
      <w:r w:rsidR="00B44F5C">
        <w:rPr>
          <w:rFonts w:ascii="Aptos" w:hAnsi="Aptos"/>
          <w:b/>
          <w:bCs/>
        </w:rPr>
        <w:t>c</w:t>
      </w:r>
      <w:r w:rsidRPr="0007259C">
        <w:rPr>
          <w:rFonts w:ascii="Aptos" w:hAnsi="Aptos"/>
          <w:b/>
          <w:bCs/>
        </w:rPr>
        <w:t>t Kunstplukken</w:t>
      </w:r>
    </w:p>
    <w:p w14:paraId="66EB1369" w14:textId="7DBACF3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 xml:space="preserve">De Plukroute Princenhage heeft in samenwerking met het Gele Huis en de groepen 7 van de Basisscholen de Eerste Rith en de Sinte Maerte een Kunstplukproject gedaan. </w:t>
      </w:r>
    </w:p>
    <w:p w14:paraId="6354908A"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Diverse kunstenaars hebben op de scholen workshops gegeven naar aanleiding van de wandeling die de Plukroute met de leerlingen hebben gelopen.</w:t>
      </w:r>
    </w:p>
    <w:p w14:paraId="3E39DF77"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Het gemaakte werk is in Het Gele Huis tentoongesteld en op 21 juni is de tentoonstelling door de wethouder van Cultuur Marike de Nobel geopend.</w:t>
      </w:r>
    </w:p>
    <w:p w14:paraId="4D3EB032"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Er waren veel ouders en leerkrachten bij de opening.</w:t>
      </w:r>
    </w:p>
    <w:p w14:paraId="78FA5171"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Ongeveer 90 bezoekers.</w:t>
      </w:r>
    </w:p>
    <w:p w14:paraId="736B7F01"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7DF44823"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31-08-2024 t/m 29-09-2024</w:t>
      </w:r>
    </w:p>
    <w:p w14:paraId="1F8073CF"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‘Atelier 9’</w:t>
      </w:r>
    </w:p>
    <w:p w14:paraId="1DE780E0" w14:textId="24E8B11A"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B44F5C">
        <w:rPr>
          <w:rFonts w:ascii="Aptos" w:hAnsi="Aptos"/>
          <w:i/>
          <w:iCs/>
        </w:rPr>
        <w:t>Jos de Bondt</w:t>
      </w:r>
      <w:r w:rsidRPr="0007259C">
        <w:rPr>
          <w:rFonts w:ascii="Aptos" w:hAnsi="Aptos"/>
        </w:rPr>
        <w:t xml:space="preserve"> richtte deze groep op </w:t>
      </w:r>
      <w:r w:rsidR="00B44F5C">
        <w:rPr>
          <w:rFonts w:ascii="Aptos" w:hAnsi="Aptos"/>
        </w:rPr>
        <w:t>i</w:t>
      </w:r>
      <w:r w:rsidRPr="0007259C">
        <w:rPr>
          <w:rFonts w:ascii="Aptos" w:hAnsi="Aptos"/>
        </w:rPr>
        <w:t>n Het Gele Huis en schildert op de woensdagochtend.</w:t>
      </w:r>
    </w:p>
    <w:p w14:paraId="5547DF73" w14:textId="12601720"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 xml:space="preserve">De </w:t>
      </w:r>
      <w:r w:rsidR="00B44F5C">
        <w:rPr>
          <w:rFonts w:ascii="Aptos" w:hAnsi="Aptos"/>
        </w:rPr>
        <w:t xml:space="preserve">groep bestaat uit negen </w:t>
      </w:r>
      <w:r w:rsidRPr="0007259C">
        <w:rPr>
          <w:rFonts w:ascii="Aptos" w:hAnsi="Aptos"/>
        </w:rPr>
        <w:t>schilder</w:t>
      </w:r>
      <w:r w:rsidR="00B44F5C">
        <w:rPr>
          <w:rFonts w:ascii="Aptos" w:hAnsi="Aptos"/>
        </w:rPr>
        <w:t>, ze</w:t>
      </w:r>
      <w:r w:rsidRPr="0007259C">
        <w:rPr>
          <w:rFonts w:ascii="Aptos" w:hAnsi="Aptos"/>
        </w:rPr>
        <w:t xml:space="preserve"> hebben allen de academie in Hoogstraten IKO gevolgd.</w:t>
      </w:r>
    </w:p>
    <w:p w14:paraId="415422F5" w14:textId="02AC771B"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55 bezoekers</w:t>
      </w:r>
      <w:r w:rsidR="00B44F5C">
        <w:rPr>
          <w:rFonts w:ascii="Aptos" w:hAnsi="Aptos"/>
        </w:rPr>
        <w:t>.</w:t>
      </w:r>
    </w:p>
    <w:p w14:paraId="53CDE539"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1CDF9BD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03-10-2024 t/m 28-10-2024</w:t>
      </w:r>
    </w:p>
    <w:p w14:paraId="496A62A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‘Op een weg tussen de weiden’</w:t>
      </w:r>
    </w:p>
    <w:p w14:paraId="1158129D"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Schilderijen en collages.</w:t>
      </w:r>
    </w:p>
    <w:p w14:paraId="7ACED85D"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Kitty van de Ven</w:t>
      </w:r>
    </w:p>
    <w:p w14:paraId="6C4F64FD" w14:textId="2D61FFAE"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64 bezoekers</w:t>
      </w:r>
      <w:r w:rsidR="00B44F5C">
        <w:rPr>
          <w:rFonts w:ascii="Aptos" w:hAnsi="Aptos"/>
        </w:rPr>
        <w:t>.</w:t>
      </w:r>
      <w:r w:rsidRPr="0007259C">
        <w:rPr>
          <w:rFonts w:ascii="Aptos" w:hAnsi="Aptos"/>
        </w:rPr>
        <w:tab/>
      </w:r>
    </w:p>
    <w:p w14:paraId="3CE22BD5"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eastAsia="Arial" w:hAnsi="Aptos" w:cs="Arial"/>
        </w:rPr>
        <w:tab/>
      </w:r>
      <w:r w:rsidRPr="0007259C">
        <w:rPr>
          <w:rFonts w:ascii="Aptos" w:eastAsia="Arial" w:hAnsi="Aptos" w:cs="Arial"/>
        </w:rPr>
        <w:tab/>
      </w:r>
      <w:r w:rsidRPr="0007259C">
        <w:rPr>
          <w:rFonts w:ascii="Aptos" w:eastAsia="Arial" w:hAnsi="Aptos" w:cs="Arial"/>
        </w:rPr>
        <w:tab/>
      </w:r>
      <w:r w:rsidRPr="0007259C">
        <w:rPr>
          <w:rFonts w:ascii="Aptos" w:eastAsia="Arial" w:hAnsi="Aptos" w:cs="Arial"/>
        </w:rPr>
        <w:tab/>
      </w:r>
    </w:p>
    <w:p w14:paraId="4BB84FD6"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03-11-2024 t/m 24-11-2024</w:t>
      </w:r>
    </w:p>
    <w:p w14:paraId="78DBAD30"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‘De mislukking van vandaag is de inspiratie van morgen’</w:t>
      </w:r>
    </w:p>
    <w:p w14:paraId="1E901296"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B44F5C">
        <w:rPr>
          <w:rFonts w:ascii="Aptos" w:hAnsi="Aptos"/>
          <w:i/>
          <w:iCs/>
        </w:rPr>
        <w:t>Guus Verzellenberg</w:t>
      </w:r>
      <w:r w:rsidRPr="0007259C">
        <w:rPr>
          <w:rFonts w:ascii="Aptos" w:hAnsi="Aptos"/>
        </w:rPr>
        <w:t xml:space="preserve"> materiaaldrukken en papierwerk.</w:t>
      </w:r>
    </w:p>
    <w:p w14:paraId="1825B99E"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De materiedrukken en werken van recycled papier uit verschillende reeksen geven een indruk van de diversiteit van het werk van de kunstenaar.</w:t>
      </w:r>
    </w:p>
    <w:p w14:paraId="7A4EB3E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Duidelijk dat een kunstenaar van buitenaf minder bezoekers trekt bij de opening, wel in de weekenden erna.</w:t>
      </w:r>
    </w:p>
    <w:p w14:paraId="38593030"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Opening 20 bezoekers.</w:t>
      </w:r>
    </w:p>
    <w:p w14:paraId="509A77F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50F9AA2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lastRenderedPageBreak/>
        <w:t>1-12 tot 25-01-2025</w:t>
      </w:r>
    </w:p>
    <w:p w14:paraId="15018F6F"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rPr>
      </w:pPr>
      <w:r w:rsidRPr="0007259C">
        <w:rPr>
          <w:rFonts w:ascii="Aptos" w:hAnsi="Aptos"/>
          <w:b/>
          <w:bCs/>
        </w:rPr>
        <w:t>‘Troost en Hoop in tijden van oorlog en vrede’</w:t>
      </w:r>
    </w:p>
    <w:p w14:paraId="77E85310"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i/>
          <w:iCs/>
          <w:lang w:val="en-US"/>
        </w:rPr>
      </w:pPr>
      <w:r w:rsidRPr="00B44F5C">
        <w:rPr>
          <w:rFonts w:ascii="Aptos" w:hAnsi="Aptos"/>
          <w:i/>
          <w:iCs/>
          <w:lang w:val="en-US"/>
        </w:rPr>
        <w:t>Tatiana Korchagina</w:t>
      </w:r>
    </w:p>
    <w:p w14:paraId="26C7806E"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i/>
          <w:iCs/>
          <w:lang w:val="en-US"/>
        </w:rPr>
      </w:pPr>
      <w:r w:rsidRPr="00B44F5C">
        <w:rPr>
          <w:rFonts w:ascii="Aptos" w:hAnsi="Aptos"/>
          <w:i/>
          <w:iCs/>
          <w:lang w:val="en-US"/>
        </w:rPr>
        <w:t>Alexander Arutjunov</w:t>
      </w:r>
    </w:p>
    <w:p w14:paraId="4E96B9ED"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i/>
          <w:iCs/>
          <w:lang w:val="en-US"/>
        </w:rPr>
      </w:pPr>
      <w:r w:rsidRPr="00B44F5C">
        <w:rPr>
          <w:rFonts w:ascii="Aptos" w:hAnsi="Aptos"/>
          <w:i/>
          <w:iCs/>
          <w:lang w:val="en-US"/>
        </w:rPr>
        <w:t>Galina Ivanova</w:t>
      </w:r>
    </w:p>
    <w:p w14:paraId="07679B42"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i/>
          <w:iCs/>
          <w:lang w:val="en-US"/>
        </w:rPr>
      </w:pPr>
      <w:r w:rsidRPr="00B44F5C">
        <w:rPr>
          <w:rFonts w:ascii="Aptos" w:hAnsi="Aptos"/>
          <w:i/>
          <w:iCs/>
          <w:lang w:val="en-US"/>
        </w:rPr>
        <w:t>Hanna Dolgushina</w:t>
      </w:r>
    </w:p>
    <w:p w14:paraId="2CBBE481"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b/>
          <w:bCs/>
          <w:i/>
          <w:iCs/>
        </w:rPr>
      </w:pPr>
      <w:r w:rsidRPr="00B44F5C">
        <w:rPr>
          <w:rFonts w:ascii="Aptos" w:hAnsi="Aptos"/>
          <w:i/>
          <w:iCs/>
        </w:rPr>
        <w:t>Tia van Dijke</w:t>
      </w:r>
    </w:p>
    <w:p w14:paraId="3F3A052D"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Miriam Tanke</w:t>
      </w:r>
    </w:p>
    <w:p w14:paraId="2FE560CC" w14:textId="77777777" w:rsidR="007D4888" w:rsidRPr="00B44F5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i/>
          <w:iCs/>
        </w:rPr>
      </w:pPr>
      <w:r w:rsidRPr="00B44F5C">
        <w:rPr>
          <w:rFonts w:ascii="Aptos" w:hAnsi="Aptos"/>
          <w:i/>
          <w:iCs/>
        </w:rPr>
        <w:t>Ad Marijnissen</w:t>
      </w:r>
    </w:p>
    <w:p w14:paraId="0DBF3699" w14:textId="2C04B0DA" w:rsidR="007D4888" w:rsidRPr="0007259C" w:rsidRDefault="0050543A"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Pr>
          <w:rFonts w:ascii="Aptos" w:hAnsi="Aptos"/>
        </w:rPr>
        <w:t>Kunstproject dat twee maanden duurde werd g</w:t>
      </w:r>
      <w:r w:rsidR="007D4888" w:rsidRPr="0007259C">
        <w:rPr>
          <w:rFonts w:ascii="Aptos" w:hAnsi="Aptos"/>
        </w:rPr>
        <w:t xml:space="preserve">eopend door </w:t>
      </w:r>
      <w:r>
        <w:rPr>
          <w:rFonts w:ascii="Aptos" w:hAnsi="Aptos"/>
        </w:rPr>
        <w:t>een van de wethouders van</w:t>
      </w:r>
      <w:r w:rsidR="007D4888" w:rsidRPr="0007259C">
        <w:rPr>
          <w:rFonts w:ascii="Aptos" w:hAnsi="Aptos"/>
        </w:rPr>
        <w:t xml:space="preserve"> Breda, muzikale omlijsting door Jelena Bazova, piano en Alexander Arutjunov, accordeon.</w:t>
      </w:r>
    </w:p>
    <w:p w14:paraId="0FB1F171" w14:textId="77777777" w:rsidR="0050543A" w:rsidRDefault="0050543A"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p>
    <w:p w14:paraId="22833D30" w14:textId="2D57ACF3" w:rsidR="0050543A"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r w:rsidRPr="0007259C">
        <w:rPr>
          <w:rFonts w:ascii="Aptos" w:hAnsi="Aptos"/>
        </w:rPr>
        <w:t xml:space="preserve">Tijdens </w:t>
      </w:r>
      <w:r w:rsidR="0050543A">
        <w:rPr>
          <w:rFonts w:ascii="Aptos" w:hAnsi="Aptos"/>
        </w:rPr>
        <w:t xml:space="preserve">het project </w:t>
      </w:r>
      <w:r w:rsidRPr="0007259C">
        <w:rPr>
          <w:rFonts w:ascii="Aptos" w:hAnsi="Aptos"/>
        </w:rPr>
        <w:t xml:space="preserve">zijn er diverse activiteiten geweest, </w:t>
      </w:r>
      <w:r w:rsidR="0050543A">
        <w:rPr>
          <w:rFonts w:ascii="Aptos" w:hAnsi="Aptos"/>
        </w:rPr>
        <w:t>zoals</w:t>
      </w:r>
      <w:r w:rsidRPr="0007259C">
        <w:rPr>
          <w:rFonts w:ascii="Aptos" w:hAnsi="Aptos"/>
        </w:rPr>
        <w:t xml:space="preserve"> een interview van Ben Verschuren met Natasha van Weezel</w:t>
      </w:r>
      <w:r w:rsidR="0050543A">
        <w:rPr>
          <w:rFonts w:ascii="Aptos" w:hAnsi="Aptos"/>
        </w:rPr>
        <w:t>, cabaret, muzieklezingen, tekenworkshops en wandelingen.</w:t>
      </w:r>
    </w:p>
    <w:p w14:paraId="711270E6" w14:textId="77777777" w:rsidR="0050543A" w:rsidRPr="0050543A" w:rsidRDefault="0050543A"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hAnsi="Aptos"/>
        </w:rPr>
      </w:pPr>
    </w:p>
    <w:p w14:paraId="67AB80C7" w14:textId="35C7A460" w:rsidR="0050543A" w:rsidRPr="0050543A"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hAnsi="Aptos"/>
          <w:b/>
          <w:bCs/>
          <w:kern w:val="2"/>
          <w14:textOutline w14:w="12700" w14:cap="flat" w14:cmpd="sng" w14:algn="ctr">
            <w14:noFill/>
            <w14:prstDash w14:val="solid"/>
            <w14:miter w14:lim="400000"/>
          </w14:textOutline>
        </w:rPr>
      </w:pPr>
      <w:r w:rsidRPr="0050543A">
        <w:rPr>
          <w:rFonts w:ascii="Aptos" w:hAnsi="Aptos"/>
          <w:b/>
          <w:bCs/>
          <w:kern w:val="2"/>
          <w14:textOutline w14:w="12700" w14:cap="flat" w14:cmpd="sng" w14:algn="ctr">
            <w14:noFill/>
            <w14:prstDash w14:val="solid"/>
            <w14:miter w14:lim="400000"/>
          </w14:textOutline>
        </w:rPr>
        <w:t>Films</w:t>
      </w:r>
    </w:p>
    <w:p w14:paraId="2B4F83A2" w14:textId="3B576324"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21 dec</w:t>
      </w:r>
      <w:r>
        <w:rPr>
          <w:rFonts w:ascii="Aptos" w:hAnsi="Aptos"/>
          <w:kern w:val="2"/>
          <w14:textOutline w14:w="12700" w14:cap="flat" w14:cmpd="sng" w14:algn="ctr">
            <w14:noFill/>
            <w14:prstDash w14:val="solid"/>
            <w14:miter w14:lim="400000"/>
          </w14:textOutline>
        </w:rPr>
        <w:t>ember:</w:t>
      </w:r>
      <w:r w:rsidRPr="0007259C">
        <w:rPr>
          <w:rFonts w:ascii="Aptos" w:hAnsi="Aptos"/>
          <w:kern w:val="2"/>
          <w14:textOutline w14:w="12700" w14:cap="flat" w14:cmpd="sng" w14:algn="ctr">
            <w14:noFill/>
            <w14:prstDash w14:val="solid"/>
            <w14:miter w14:lim="400000"/>
          </w14:textOutline>
        </w:rPr>
        <w:t xml:space="preserve"> het Voorval Armando en de mythe</w:t>
      </w:r>
    </w:p>
    <w:p w14:paraId="2479B033"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 de</w:t>
      </w:r>
      <w:r>
        <w:rPr>
          <w:rFonts w:ascii="Aptos" w:hAnsi="Aptos"/>
          <w:kern w:val="2"/>
          <w14:textOutline w14:w="12700" w14:cap="flat" w14:cmpd="sng" w14:algn="ctr">
            <w14:noFill/>
            <w14:prstDash w14:val="solid"/>
            <w14:miter w14:lim="400000"/>
          </w14:textOutline>
        </w:rPr>
        <w:t xml:space="preserve">cember 2024 – 30 maart 2025: </w:t>
      </w:r>
      <w:r w:rsidRPr="0007259C">
        <w:rPr>
          <w:rFonts w:ascii="Aptos" w:hAnsi="Aptos"/>
          <w:kern w:val="2"/>
          <w14:textOutline w14:w="12700" w14:cap="flat" w14:cmpd="sng" w14:algn="ctr">
            <w14:noFill/>
            <w14:prstDash w14:val="solid"/>
            <w14:miter w14:lim="400000"/>
          </w14:textOutline>
        </w:rPr>
        <w:t>Help de oorlogsslachtoffers donatie-actie</w:t>
      </w:r>
    </w:p>
    <w:p w14:paraId="6B695FE7"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b/>
          <w:bCs/>
          <w:kern w:val="2"/>
          <w14:textOutline w14:w="12700" w14:cap="flat" w14:cmpd="sng" w14:algn="ctr">
            <w14:noFill/>
            <w14:prstDash w14:val="solid"/>
            <w14:miter w14:lim="400000"/>
          </w14:textOutline>
        </w:rPr>
      </w:pPr>
      <w:r>
        <w:rPr>
          <w:rFonts w:ascii="Aptos" w:hAnsi="Aptos"/>
          <w:b/>
          <w:bCs/>
          <w:kern w:val="2"/>
          <w14:textOutline w14:w="12700" w14:cap="flat" w14:cmpd="sng" w14:algn="ctr">
            <w14:noFill/>
            <w14:prstDash w14:val="solid"/>
            <w14:miter w14:lim="400000"/>
          </w14:textOutline>
        </w:rPr>
        <w:t>L</w:t>
      </w:r>
      <w:r w:rsidRPr="0007259C">
        <w:rPr>
          <w:rFonts w:ascii="Aptos" w:hAnsi="Aptos"/>
          <w:b/>
          <w:bCs/>
          <w:kern w:val="2"/>
          <w14:textOutline w14:w="12700" w14:cap="flat" w14:cmpd="sng" w14:algn="ctr">
            <w14:noFill/>
            <w14:prstDash w14:val="solid"/>
            <w14:miter w14:lim="400000"/>
          </w14:textOutline>
        </w:rPr>
        <w:t>ezingen</w:t>
      </w:r>
    </w:p>
    <w:p w14:paraId="449116C8"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21 jan</w:t>
      </w:r>
      <w:r>
        <w:rPr>
          <w:rFonts w:ascii="Aptos" w:hAnsi="Aptos"/>
          <w:kern w:val="2"/>
          <w14:textOutline w14:w="12700" w14:cap="flat" w14:cmpd="sng" w14:algn="ctr">
            <w14:noFill/>
            <w14:prstDash w14:val="solid"/>
            <w14:miter w14:lim="400000"/>
          </w14:textOutline>
        </w:rPr>
        <w:t xml:space="preserve">uari: </w:t>
      </w:r>
      <w:r w:rsidRPr="0007259C">
        <w:rPr>
          <w:rFonts w:ascii="Aptos" w:hAnsi="Aptos"/>
          <w:kern w:val="2"/>
          <w14:textOutline w14:w="12700" w14:cap="flat" w14:cmpd="sng" w14:algn="ctr">
            <w14:noFill/>
            <w14:prstDash w14:val="solid"/>
            <w14:miter w14:lim="400000"/>
          </w14:textOutline>
        </w:rPr>
        <w:t>Vredesorganisatie Pax door Thomas van Gool</w:t>
      </w:r>
    </w:p>
    <w:p w14:paraId="0D23C5DC"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22 feb</w:t>
      </w:r>
      <w:r>
        <w:rPr>
          <w:rFonts w:ascii="Aptos" w:hAnsi="Aptos"/>
          <w:kern w:val="2"/>
          <w14:textOutline w14:w="12700" w14:cap="flat" w14:cmpd="sng" w14:algn="ctr">
            <w14:noFill/>
            <w14:prstDash w14:val="solid"/>
            <w14:miter w14:lim="400000"/>
          </w14:textOutline>
        </w:rPr>
        <w:t>ruari:</w:t>
      </w:r>
      <w:r w:rsidRPr="0007259C">
        <w:rPr>
          <w:rFonts w:ascii="Aptos" w:hAnsi="Aptos"/>
          <w:kern w:val="2"/>
          <w14:textOutline w14:w="12700" w14:cap="flat" w14:cmpd="sng" w14:algn="ctr">
            <w14:noFill/>
            <w14:prstDash w14:val="solid"/>
            <w14:miter w14:lim="400000"/>
          </w14:textOutline>
        </w:rPr>
        <w:t xml:space="preserve"> Marja Scholtens: livres d’artistes</w:t>
      </w:r>
    </w:p>
    <w:p w14:paraId="306A3C2D"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b/>
          <w:bCs/>
          <w:kern w:val="2"/>
          <w14:textOutline w14:w="12700" w14:cap="flat" w14:cmpd="sng" w14:algn="ctr">
            <w14:noFill/>
            <w14:prstDash w14:val="solid"/>
            <w14:miter w14:lim="400000"/>
          </w14:textOutline>
        </w:rPr>
      </w:pPr>
      <w:r>
        <w:rPr>
          <w:rFonts w:ascii="Aptos" w:hAnsi="Aptos"/>
          <w:b/>
          <w:bCs/>
          <w:kern w:val="2"/>
          <w14:textOutline w14:w="12700" w14:cap="flat" w14:cmpd="sng" w14:algn="ctr">
            <w14:noFill/>
            <w14:prstDash w14:val="solid"/>
            <w14:miter w14:lim="400000"/>
          </w14:textOutline>
        </w:rPr>
        <w:t>W</w:t>
      </w:r>
      <w:r w:rsidRPr="0007259C">
        <w:rPr>
          <w:rFonts w:ascii="Aptos" w:hAnsi="Aptos"/>
          <w:b/>
          <w:bCs/>
          <w:kern w:val="2"/>
          <w14:textOutline w14:w="12700" w14:cap="flat" w14:cmpd="sng" w14:algn="ctr">
            <w14:noFill/>
            <w14:prstDash w14:val="solid"/>
            <w14:miter w14:lim="400000"/>
          </w14:textOutline>
        </w:rPr>
        <w:t>orkshop tekenen</w:t>
      </w:r>
    </w:p>
    <w:p w14:paraId="7693471D"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b/>
          <w:bCs/>
          <w:kern w:val="2"/>
          <w:u w:val="single"/>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28 jan</w:t>
      </w:r>
      <w:r>
        <w:rPr>
          <w:rFonts w:ascii="Aptos" w:hAnsi="Aptos"/>
          <w:kern w:val="2"/>
          <w14:textOutline w14:w="12700" w14:cap="flat" w14:cmpd="sng" w14:algn="ctr">
            <w14:noFill/>
            <w14:prstDash w14:val="solid"/>
            <w14:miter w14:lim="400000"/>
          </w14:textOutline>
        </w:rPr>
        <w:t>uari:</w:t>
      </w:r>
      <w:r w:rsidRPr="0007259C">
        <w:rPr>
          <w:rFonts w:ascii="Aptos" w:hAnsi="Aptos"/>
          <w:kern w:val="2"/>
          <w14:textOutline w14:w="12700" w14:cap="flat" w14:cmpd="sng" w14:algn="ctr">
            <w14:noFill/>
            <w14:prstDash w14:val="solid"/>
            <w14:miter w14:lim="400000"/>
          </w14:textOutline>
        </w:rPr>
        <w:t xml:space="preserve"> teken-instuif</w:t>
      </w:r>
    </w:p>
    <w:p w14:paraId="5DB0DE18" w14:textId="77777777" w:rsidR="0050543A" w:rsidRPr="0007259C" w:rsidRDefault="0050543A"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5F93458E" w14:textId="589936A6"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rPr>
        <w:t>Bij de opening 75 bezoekers, in de weekenden erna special voor de tentoonstelling nog</w:t>
      </w:r>
      <w:r w:rsidR="0050543A">
        <w:rPr>
          <w:rFonts w:ascii="Aptos" w:hAnsi="Aptos"/>
        </w:rPr>
        <w:t xml:space="preserve"> eens</w:t>
      </w:r>
      <w:r w:rsidRPr="0007259C">
        <w:rPr>
          <w:rFonts w:ascii="Aptos" w:hAnsi="Aptos"/>
        </w:rPr>
        <w:t xml:space="preserve"> 109 bezoekers.</w:t>
      </w:r>
      <w:r w:rsidR="0050543A">
        <w:rPr>
          <w:rFonts w:ascii="Aptos" w:hAnsi="Aptos"/>
        </w:rPr>
        <w:t xml:space="preserve"> Voor het goede doel: Slachtoffers oorlog </w:t>
      </w:r>
      <w:r w:rsidR="00AF7658">
        <w:rPr>
          <w:rFonts w:ascii="Aptos" w:hAnsi="Aptos"/>
        </w:rPr>
        <w:t>Oekraïne</w:t>
      </w:r>
      <w:r w:rsidR="0050543A">
        <w:rPr>
          <w:rFonts w:ascii="Aptos" w:hAnsi="Aptos"/>
        </w:rPr>
        <w:t xml:space="preserve"> werd 500 euro opgehaald.</w:t>
      </w:r>
    </w:p>
    <w:p w14:paraId="2FE050EC"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p>
    <w:p w14:paraId="4B8D4819"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b/>
          <w:bCs/>
          <w:kern w:val="2"/>
          <w:u w:val="single"/>
          <w14:textOutline w14:w="12700" w14:cap="flat" w14:cmpd="sng" w14:algn="ctr">
            <w14:noFill/>
            <w14:prstDash w14:val="solid"/>
            <w14:miter w14:lim="400000"/>
          </w14:textOutline>
        </w:rPr>
      </w:pPr>
      <w:r w:rsidRPr="0007259C">
        <w:rPr>
          <w:rFonts w:ascii="Aptos" w:hAnsi="Aptos"/>
          <w:b/>
          <w:bCs/>
          <w:kern w:val="2"/>
          <w:u w:val="single"/>
          <w14:textOutline w14:w="12700" w14:cap="flat" w14:cmpd="sng" w14:algn="ctr">
            <w14:noFill/>
            <w14:prstDash w14:val="solid"/>
            <w14:miter w14:lim="400000"/>
          </w14:textOutline>
        </w:rPr>
        <w:t xml:space="preserve">Het Gele Uur </w:t>
      </w:r>
    </w:p>
    <w:p w14:paraId="0613C32C" w14:textId="49B9EAB6" w:rsidR="007D4888"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Pr>
          <w:rFonts w:ascii="Aptos" w:hAnsi="Aptos"/>
          <w:kern w:val="2"/>
          <w14:textOutline w14:w="12700" w14:cap="flat" w14:cmpd="sng" w14:algn="ctr">
            <w14:noFill/>
            <w14:prstDash w14:val="solid"/>
            <w14:miter w14:lim="400000"/>
          </w14:textOutline>
        </w:rPr>
        <w:t>E</w:t>
      </w:r>
      <w:r w:rsidR="007D4888" w:rsidRPr="0007259C">
        <w:rPr>
          <w:rFonts w:ascii="Aptos" w:hAnsi="Aptos"/>
          <w:kern w:val="2"/>
          <w14:textOutline w14:w="12700" w14:cap="flat" w14:cmpd="sng" w14:algn="ctr">
            <w14:noFill/>
            <w14:prstDash w14:val="solid"/>
            <w14:miter w14:lim="400000"/>
          </w14:textOutline>
        </w:rPr>
        <w:t xml:space="preserve">lke maand </w:t>
      </w:r>
      <w:r>
        <w:rPr>
          <w:rFonts w:ascii="Aptos" w:hAnsi="Aptos"/>
          <w:kern w:val="2"/>
          <w14:textOutline w14:w="12700" w14:cap="flat" w14:cmpd="sng" w14:algn="ctr">
            <w14:noFill/>
            <w14:prstDash w14:val="solid"/>
            <w14:miter w14:lim="400000"/>
          </w14:textOutline>
        </w:rPr>
        <w:t>was er e</w:t>
      </w:r>
      <w:r w:rsidR="007D4888" w:rsidRPr="0007259C">
        <w:rPr>
          <w:rFonts w:ascii="Aptos" w:hAnsi="Aptos"/>
          <w:kern w:val="2"/>
          <w14:textOutline w14:w="12700" w14:cap="flat" w14:cmpd="sng" w14:algn="ctr">
            <w14:noFill/>
            <w14:prstDash w14:val="solid"/>
            <w14:miter w14:lim="400000"/>
          </w14:textOutline>
        </w:rPr>
        <w:t xml:space="preserve">en kunstdocumentaire of lezing over Kunst &amp; Cultuur met mogelijkheid tot discussie. </w:t>
      </w:r>
    </w:p>
    <w:p w14:paraId="3F332B87" w14:textId="36F63BEB"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20 jan</w:t>
      </w:r>
      <w:r w:rsidR="0050543A">
        <w:rPr>
          <w:rFonts w:ascii="Aptos" w:hAnsi="Aptos"/>
          <w:kern w:val="2"/>
          <w14:textOutline w14:w="12700" w14:cap="flat" w14:cmpd="sng" w14:algn="ctr">
            <w14:noFill/>
            <w14:prstDash w14:val="solid"/>
            <w14:miter w14:lim="400000"/>
          </w14:textOutline>
        </w:rPr>
        <w:t xml:space="preserve">uari: </w:t>
      </w:r>
      <w:r w:rsidRPr="0007259C">
        <w:rPr>
          <w:rFonts w:ascii="Aptos" w:hAnsi="Aptos"/>
          <w:kern w:val="2"/>
          <w14:textOutline w14:w="12700" w14:cap="flat" w14:cmpd="sng" w14:algn="ctr">
            <w14:noFill/>
            <w14:prstDash w14:val="solid"/>
            <w14:miter w14:lim="400000"/>
          </w14:textOutline>
        </w:rPr>
        <w:t>de illustere Mevrouw van Gogh</w:t>
      </w:r>
    </w:p>
    <w:p w14:paraId="2919AAE4" w14:textId="54FD1623"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17 feb</w:t>
      </w:r>
      <w:r w:rsidR="0050543A">
        <w:rPr>
          <w:rFonts w:ascii="Aptos" w:hAnsi="Aptos"/>
          <w:kern w:val="2"/>
          <w14:textOutline w14:w="12700" w14:cap="flat" w14:cmpd="sng" w14:algn="ctr">
            <w14:noFill/>
            <w14:prstDash w14:val="solid"/>
            <w14:miter w14:lim="400000"/>
          </w14:textOutline>
        </w:rPr>
        <w:t>ruari:</w:t>
      </w:r>
      <w:r w:rsidR="006E13E5">
        <w:rPr>
          <w:rFonts w:ascii="Aptos" w:hAnsi="Aptos"/>
          <w:kern w:val="2"/>
          <w14:textOutline w14:w="12700" w14:cap="flat" w14:cmpd="sng" w14:algn="ctr">
            <w14:noFill/>
            <w14:prstDash w14:val="solid"/>
            <w14:miter w14:lim="400000"/>
          </w14:textOutline>
        </w:rPr>
        <w:t xml:space="preserve"> </w:t>
      </w:r>
      <w:r w:rsidRPr="0007259C">
        <w:rPr>
          <w:rFonts w:ascii="Aptos" w:hAnsi="Aptos"/>
          <w:kern w:val="2"/>
          <w14:textOutline w14:w="12700" w14:cap="flat" w14:cmpd="sng" w14:algn="ctr">
            <w14:noFill/>
            <w14:prstDash w14:val="solid"/>
            <w14:miter w14:lim="400000"/>
          </w14:textOutline>
        </w:rPr>
        <w:t>Muzikale vrouwen in Barok I</w:t>
      </w:r>
    </w:p>
    <w:p w14:paraId="58BDC64B" w14:textId="1F65768C"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 xml:space="preserve">16 </w:t>
      </w:r>
      <w:r w:rsidR="0050543A">
        <w:rPr>
          <w:rFonts w:ascii="Aptos" w:hAnsi="Aptos"/>
          <w:kern w:val="2"/>
          <w14:textOutline w14:w="12700" w14:cap="flat" w14:cmpd="sng" w14:algn="ctr">
            <w14:noFill/>
            <w14:prstDash w14:val="solid"/>
            <w14:miter w14:lim="400000"/>
          </w14:textOutline>
        </w:rPr>
        <w:t>maart:</w:t>
      </w:r>
      <w:r w:rsidRPr="0007259C">
        <w:rPr>
          <w:rFonts w:ascii="Aptos" w:hAnsi="Aptos"/>
          <w:kern w:val="2"/>
          <w14:textOutline w14:w="12700" w14:cap="flat" w14:cmpd="sng" w14:algn="ctr">
            <w14:noFill/>
            <w14:prstDash w14:val="solid"/>
            <w14:miter w14:lim="400000"/>
          </w14:textOutline>
        </w:rPr>
        <w:t xml:space="preserve"> lezing Ben Verschuren: Muzikale vrouwen in Barok II</w:t>
      </w:r>
    </w:p>
    <w:p w14:paraId="036D0072" w14:textId="128199FA"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 xml:space="preserve">20 </w:t>
      </w:r>
      <w:r w:rsidR="0050543A">
        <w:rPr>
          <w:rFonts w:ascii="Aptos" w:hAnsi="Aptos"/>
          <w:kern w:val="2"/>
          <w14:textOutline w14:w="12700" w14:cap="flat" w14:cmpd="sng" w14:algn="ctr">
            <w14:noFill/>
            <w14:prstDash w14:val="solid"/>
            <w14:miter w14:lim="400000"/>
          </w14:textOutline>
        </w:rPr>
        <w:t>april:</w:t>
      </w:r>
      <w:r w:rsidRPr="0007259C">
        <w:rPr>
          <w:rFonts w:ascii="Aptos" w:hAnsi="Aptos"/>
          <w:kern w:val="2"/>
          <w14:textOutline w14:w="12700" w14:cap="flat" w14:cmpd="sng" w14:algn="ctr">
            <w14:noFill/>
            <w14:prstDash w14:val="solid"/>
            <w14:miter w14:lim="400000"/>
          </w14:textOutline>
        </w:rPr>
        <w:t xml:space="preserve"> Quirine van Aerts: de bakermat van de Nassaus</w:t>
      </w:r>
    </w:p>
    <w:p w14:paraId="07B6B6B0" w14:textId="737B2E2E"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18 mei</w:t>
      </w:r>
      <w:r w:rsidR="0050543A">
        <w:rPr>
          <w:rFonts w:ascii="Aptos" w:hAnsi="Aptos"/>
          <w:kern w:val="2"/>
          <w14:textOutline w14:w="12700" w14:cap="flat" w14:cmpd="sng" w14:algn="ctr">
            <w14:noFill/>
            <w14:prstDash w14:val="solid"/>
            <w14:miter w14:lim="400000"/>
          </w14:textOutline>
        </w:rPr>
        <w:t xml:space="preserve">: </w:t>
      </w:r>
      <w:r w:rsidRPr="0007259C">
        <w:rPr>
          <w:rFonts w:ascii="Aptos" w:hAnsi="Aptos"/>
          <w:kern w:val="2"/>
          <w14:textOutline w14:w="12700" w14:cap="flat" w14:cmpd="sng" w14:algn="ctr">
            <w14:noFill/>
            <w14:prstDash w14:val="solid"/>
            <w14:miter w14:lim="400000"/>
          </w14:textOutline>
        </w:rPr>
        <w:t>Matthijs van den Berg en Lopke van Elderen: Film als spiegel, producties Katkoki en Aanwezig leren zijn</w:t>
      </w:r>
    </w:p>
    <w:p w14:paraId="078B23EE" w14:textId="57A79811"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 xml:space="preserve">19 </w:t>
      </w:r>
      <w:r w:rsidR="0050543A">
        <w:rPr>
          <w:rFonts w:ascii="Aptos" w:hAnsi="Aptos"/>
          <w:kern w:val="2"/>
          <w14:textOutline w14:w="12700" w14:cap="flat" w14:cmpd="sng" w14:algn="ctr">
            <w14:noFill/>
            <w14:prstDash w14:val="solid"/>
            <w14:miter w14:lim="400000"/>
          </w14:textOutline>
        </w:rPr>
        <w:t>oktober:</w:t>
      </w:r>
      <w:r w:rsidRPr="0007259C">
        <w:rPr>
          <w:rFonts w:ascii="Aptos" w:hAnsi="Aptos"/>
          <w:kern w:val="2"/>
          <w14:textOutline w14:w="12700" w14:cap="flat" w14:cmpd="sng" w14:algn="ctr">
            <w14:noFill/>
            <w14:prstDash w14:val="solid"/>
            <w14:miter w14:lim="400000"/>
          </w14:textOutline>
        </w:rPr>
        <w:t xml:space="preserve"> M.J. Eijkemans: lezing Vrijheid in de kunst van Toen naar Nu</w:t>
      </w:r>
    </w:p>
    <w:p w14:paraId="7FEE1874" w14:textId="154A945C"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23 nov</w:t>
      </w:r>
      <w:r w:rsidR="0050543A">
        <w:rPr>
          <w:rFonts w:ascii="Aptos" w:hAnsi="Aptos"/>
          <w:kern w:val="2"/>
          <w14:textOutline w14:w="12700" w14:cap="flat" w14:cmpd="sng" w14:algn="ctr">
            <w14:noFill/>
            <w14:prstDash w14:val="solid"/>
            <w14:miter w14:lim="400000"/>
          </w14:textOutline>
        </w:rPr>
        <w:t xml:space="preserve">ember: </w:t>
      </w:r>
      <w:r w:rsidRPr="0007259C">
        <w:rPr>
          <w:rFonts w:ascii="Aptos" w:hAnsi="Aptos"/>
          <w:kern w:val="2"/>
          <w14:textOutline w14:w="12700" w14:cap="flat" w14:cmpd="sng" w14:algn="ctr">
            <w14:noFill/>
            <w14:prstDash w14:val="solid"/>
            <w14:miter w14:lim="400000"/>
          </w14:textOutline>
        </w:rPr>
        <w:t>Manon Wilbrink: Sporen, verhalen over de bezetting van Breda</w:t>
      </w:r>
    </w:p>
    <w:p w14:paraId="6C2D26C7" w14:textId="2163B2CA" w:rsidR="007D4888" w:rsidRPr="0007259C" w:rsidRDefault="007D4888" w:rsidP="0050543A">
      <w:pPr>
        <w:keepNex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40" w:after="120" w:line="240" w:lineRule="auto"/>
        <w:outlineLvl w:val="1"/>
        <w:rPr>
          <w:rFonts w:ascii="Aptos" w:eastAsia="Arial" w:hAnsi="Aptos" w:cs="Arial"/>
          <w:b/>
          <w:bCs/>
          <w:color w:val="00000A"/>
          <w:kern w:val="2"/>
          <w:u w:val="single" w:color="00000A"/>
        </w:rPr>
      </w:pPr>
      <w:r w:rsidRPr="0007259C">
        <w:rPr>
          <w:rFonts w:ascii="Aptos" w:hAnsi="Aptos"/>
          <w:b/>
          <w:bCs/>
          <w:color w:val="00000A"/>
          <w:kern w:val="2"/>
          <w:u w:val="single" w:color="00000A"/>
        </w:rPr>
        <w:lastRenderedPageBreak/>
        <w:t>Cultuurpodium</w:t>
      </w:r>
      <w:r w:rsidR="006E13E5">
        <w:rPr>
          <w:rFonts w:ascii="Aptos" w:hAnsi="Aptos"/>
          <w:b/>
          <w:bCs/>
          <w:color w:val="00000A"/>
          <w:kern w:val="2"/>
          <w:u w:val="single" w:color="00000A"/>
        </w:rPr>
        <w:t xml:space="preserve"> </w:t>
      </w:r>
    </w:p>
    <w:p w14:paraId="1B359E40" w14:textId="7E49F58D" w:rsidR="007D4888" w:rsidRPr="0007259C" w:rsidRDefault="007D4888" w:rsidP="0050543A">
      <w:pPr>
        <w:keepNex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240" w:after="120" w:line="240" w:lineRule="auto"/>
        <w:outlineLvl w:val="1"/>
        <w:rPr>
          <w:rFonts w:ascii="Aptos" w:eastAsia="Arial" w:hAnsi="Aptos" w:cs="Arial"/>
          <w:b/>
          <w:bCs/>
          <w:kern w:val="2"/>
        </w:rPr>
      </w:pPr>
      <w:r w:rsidRPr="0007259C">
        <w:rPr>
          <w:rFonts w:ascii="Aptos" w:hAnsi="Aptos"/>
          <w:color w:val="00000A"/>
          <w:kern w:val="2"/>
          <w:u w:color="00000A"/>
        </w:rPr>
        <w:t>Een podium voor verhalen, gedichten en met muziek. De frequentie</w:t>
      </w:r>
      <w:r w:rsidR="006E13E5">
        <w:rPr>
          <w:rFonts w:ascii="Aptos" w:hAnsi="Aptos"/>
          <w:color w:val="00000A"/>
          <w:kern w:val="2"/>
          <w:u w:color="00000A"/>
        </w:rPr>
        <w:t xml:space="preserve"> </w:t>
      </w:r>
      <w:r w:rsidRPr="0007259C">
        <w:rPr>
          <w:rFonts w:ascii="Aptos" w:hAnsi="Aptos"/>
          <w:color w:val="00000A"/>
          <w:kern w:val="2"/>
          <w:u w:color="00000A"/>
        </w:rPr>
        <w:t xml:space="preserve">is 1 maal per twee maanden. </w:t>
      </w:r>
    </w:p>
    <w:p w14:paraId="7304BDC3"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07259C">
        <w:rPr>
          <w:rFonts w:ascii="Aptos" w:hAnsi="Aptos"/>
          <w:kern w:val="2"/>
        </w:rPr>
        <w:t>Het Cultuur Podium wordt door Kees van Meel gepresenteerd.</w:t>
      </w:r>
    </w:p>
    <w:p w14:paraId="17F0CABE"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kern w:val="2"/>
        </w:rPr>
        <w:t>Hierbij worden dichters, schrijvers en muzikanten uitgenodigd om hun werk voor te dragen.</w:t>
      </w:r>
    </w:p>
    <w:p w14:paraId="0B9E99E4"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07259C">
        <w:rPr>
          <w:rFonts w:ascii="Aptos" w:hAnsi="Aptos"/>
          <w:kern w:val="2"/>
        </w:rPr>
        <w:t xml:space="preserve">In januari waren er 6 artiesten die namen ook hun eigen publiek mee: 12 bezoekers </w:t>
      </w:r>
    </w:p>
    <w:p w14:paraId="5E828283"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07259C">
        <w:rPr>
          <w:rFonts w:ascii="Aptos" w:hAnsi="Aptos"/>
          <w:kern w:val="2"/>
        </w:rPr>
        <w:t xml:space="preserve">In maart waren er 25 bezoekers </w:t>
      </w:r>
    </w:p>
    <w:p w14:paraId="4FD5CEC1"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07259C">
        <w:rPr>
          <w:rFonts w:ascii="Aptos" w:hAnsi="Aptos"/>
          <w:kern w:val="2"/>
        </w:rPr>
        <w:t>In mei waren 4 artiesten en 13 bezoekers</w:t>
      </w:r>
    </w:p>
    <w:p w14:paraId="5869A2E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rPr>
      </w:pPr>
      <w:r w:rsidRPr="0007259C">
        <w:rPr>
          <w:rFonts w:ascii="Aptos" w:hAnsi="Aptos"/>
          <w:kern w:val="2"/>
        </w:rPr>
        <w:t>November 22 bezoekers</w:t>
      </w:r>
    </w:p>
    <w:p w14:paraId="679C054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07259C">
        <w:rPr>
          <w:rFonts w:ascii="Aptos" w:hAnsi="Aptos"/>
          <w:kern w:val="2"/>
        </w:rPr>
        <w:t>De entree is € 5 en voor vrienden is het gratis.</w:t>
      </w:r>
    </w:p>
    <w:p w14:paraId="67839B48" w14:textId="12E5D229"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Aptos" w:eastAsia="Arial" w:hAnsi="Aptos" w:cs="Arial"/>
          <w:kern w:val="2"/>
        </w:rPr>
      </w:pPr>
      <w:r w:rsidRPr="0007259C">
        <w:rPr>
          <w:rFonts w:ascii="Aptos" w:hAnsi="Aptos"/>
          <w:kern w:val="2"/>
        </w:rPr>
        <w:t xml:space="preserve">Er is </w:t>
      </w:r>
      <w:r w:rsidR="0050543A">
        <w:rPr>
          <w:rFonts w:ascii="Aptos" w:hAnsi="Aptos"/>
          <w:kern w:val="2"/>
        </w:rPr>
        <w:t>meer PR ingezet, d</w:t>
      </w:r>
      <w:r w:rsidRPr="0007259C">
        <w:rPr>
          <w:rFonts w:ascii="Aptos" w:hAnsi="Aptos"/>
          <w:kern w:val="2"/>
        </w:rPr>
        <w:t>it resulteerde in</w:t>
      </w:r>
      <w:r w:rsidR="006E13E5">
        <w:rPr>
          <w:rFonts w:ascii="Aptos" w:hAnsi="Aptos"/>
          <w:kern w:val="2"/>
        </w:rPr>
        <w:t xml:space="preserve"> </w:t>
      </w:r>
      <w:r w:rsidRPr="0007259C">
        <w:rPr>
          <w:rFonts w:ascii="Aptos" w:hAnsi="Aptos"/>
          <w:kern w:val="2"/>
        </w:rPr>
        <w:t>meer bezoekers via aanmelding op de website.</w:t>
      </w:r>
    </w:p>
    <w:p w14:paraId="56EE5B3E" w14:textId="77777777" w:rsidR="0050543A" w:rsidRDefault="0050543A" w:rsidP="0050543A">
      <w:pPr>
        <w:pStyle w:val="Titel"/>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rPr>
          <w:rFonts w:ascii="Aptos" w:hAnsi="Aptos"/>
          <w:spacing w:val="-5"/>
          <w:kern w:val="28"/>
          <w:sz w:val="24"/>
          <w:szCs w:val="24"/>
          <w:u w:val="single" w:color="000000"/>
        </w:rPr>
      </w:pPr>
    </w:p>
    <w:p w14:paraId="046C1646" w14:textId="1E665598" w:rsidR="007D4888" w:rsidRPr="0007259C" w:rsidRDefault="007D4888" w:rsidP="0050543A">
      <w:pPr>
        <w:pStyle w:val="Titel"/>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rPr>
          <w:rFonts w:ascii="Aptos" w:eastAsia="Arial" w:hAnsi="Aptos" w:cs="Arial"/>
          <w:spacing w:val="-5"/>
          <w:kern w:val="28"/>
          <w:sz w:val="24"/>
          <w:szCs w:val="24"/>
          <w:u w:val="single" w:color="000000"/>
        </w:rPr>
      </w:pPr>
      <w:r w:rsidRPr="0007259C">
        <w:rPr>
          <w:rFonts w:ascii="Aptos" w:hAnsi="Aptos"/>
          <w:spacing w:val="-5"/>
          <w:kern w:val="28"/>
          <w:sz w:val="24"/>
          <w:szCs w:val="24"/>
          <w:u w:val="single" w:color="000000"/>
        </w:rPr>
        <w:t>Kleinkunst 2024 (</w:t>
      </w:r>
      <w:r w:rsidR="0050543A">
        <w:rPr>
          <w:rFonts w:ascii="Aptos" w:hAnsi="Aptos"/>
          <w:spacing w:val="-5"/>
          <w:kern w:val="28"/>
          <w:sz w:val="24"/>
          <w:szCs w:val="24"/>
          <w:u w:val="single" w:color="000000"/>
        </w:rPr>
        <w:t>c</w:t>
      </w:r>
      <w:r w:rsidRPr="0007259C">
        <w:rPr>
          <w:rFonts w:ascii="Aptos" w:hAnsi="Aptos"/>
          <w:spacing w:val="-5"/>
          <w:kern w:val="28"/>
          <w:sz w:val="24"/>
          <w:szCs w:val="24"/>
          <w:u w:val="single" w:color="000000"/>
        </w:rPr>
        <w:t xml:space="preserve">abaret, </w:t>
      </w:r>
      <w:r w:rsidR="0050543A">
        <w:rPr>
          <w:rFonts w:ascii="Aptos" w:hAnsi="Aptos"/>
          <w:spacing w:val="-5"/>
          <w:kern w:val="28"/>
          <w:sz w:val="24"/>
          <w:szCs w:val="24"/>
          <w:u w:val="single" w:color="000000"/>
        </w:rPr>
        <w:t>t</w:t>
      </w:r>
      <w:r w:rsidRPr="0007259C">
        <w:rPr>
          <w:rFonts w:ascii="Aptos" w:hAnsi="Aptos"/>
          <w:spacing w:val="-5"/>
          <w:kern w:val="28"/>
          <w:sz w:val="24"/>
          <w:szCs w:val="24"/>
          <w:u w:val="single" w:color="000000"/>
        </w:rPr>
        <w:t xml:space="preserve">oneel en </w:t>
      </w:r>
      <w:r w:rsidR="0050543A">
        <w:rPr>
          <w:rFonts w:ascii="Aptos" w:hAnsi="Aptos"/>
          <w:spacing w:val="-5"/>
          <w:kern w:val="28"/>
          <w:sz w:val="24"/>
          <w:szCs w:val="24"/>
          <w:u w:val="single" w:color="000000"/>
        </w:rPr>
        <w:t>m</w:t>
      </w:r>
      <w:r w:rsidRPr="0007259C">
        <w:rPr>
          <w:rFonts w:ascii="Aptos" w:hAnsi="Aptos"/>
          <w:spacing w:val="-5"/>
          <w:kern w:val="28"/>
          <w:sz w:val="24"/>
          <w:szCs w:val="24"/>
          <w:u w:val="single" w:color="000000"/>
        </w:rPr>
        <w:t>uziek)</w:t>
      </w:r>
    </w:p>
    <w:p w14:paraId="419F3413" w14:textId="04EEEEEE" w:rsidR="007D4888" w:rsidRPr="0050543A" w:rsidRDefault="0050543A"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b/>
          <w:bCs/>
          <w:kern w:val="2"/>
          <w14:textOutline w14:w="0" w14:cap="flat" w14:cmpd="sng" w14:algn="ctr">
            <w14:noFill/>
            <w14:prstDash w14:val="solid"/>
            <w14:bevel/>
          </w14:textOutline>
        </w:rPr>
      </w:pPr>
      <w:r w:rsidRPr="0050543A">
        <w:rPr>
          <w:rFonts w:ascii="Aptos" w:hAnsi="Aptos"/>
          <w:b/>
          <w:bCs/>
          <w:kern w:val="2"/>
          <w14:textOutline w14:w="0" w14:cap="flat" w14:cmpd="sng" w14:algn="ctr">
            <w14:noFill/>
            <w14:prstDash w14:val="solid"/>
            <w14:bevel/>
          </w14:textOutline>
        </w:rPr>
        <w:t>C</w:t>
      </w:r>
      <w:r w:rsidR="007D4888" w:rsidRPr="0050543A">
        <w:rPr>
          <w:rFonts w:ascii="Aptos" w:hAnsi="Aptos"/>
          <w:b/>
          <w:bCs/>
          <w:kern w:val="2"/>
          <w14:textOutline w14:w="0" w14:cap="flat" w14:cmpd="sng" w14:algn="ctr">
            <w14:noFill/>
            <w14:prstDash w14:val="solid"/>
            <w14:bevel/>
          </w14:textOutline>
        </w:rPr>
        <w:t>abaret</w:t>
      </w:r>
    </w:p>
    <w:p w14:paraId="139DA308" w14:textId="70D3CFE1"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In 2024 heeft het Gele Huis meegedaan aan de Lammerentour van de Koningstheateracademie in Den Bosch. Aan de Lammerentour doen studenten uit het laatste jaar van de opleiding tot cabaretier mee aan kleine optredens (huiselijke sfeer) om ervaring op te doen met het spelen voor publiek.</w:t>
      </w:r>
    </w:p>
    <w:p w14:paraId="2184337D" w14:textId="7A16E842"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 xml:space="preserve">Er waren in totaal </w:t>
      </w:r>
      <w:r w:rsidR="0050543A">
        <w:rPr>
          <w:rFonts w:ascii="Aptos" w:hAnsi="Aptos"/>
          <w:kern w:val="2"/>
          <w14:textOutline w14:w="0" w14:cap="flat" w14:cmpd="sng" w14:algn="ctr">
            <w14:noFill/>
            <w14:prstDash w14:val="solid"/>
            <w14:bevel/>
          </w14:textOutline>
        </w:rPr>
        <w:t>twaalf</w:t>
      </w:r>
      <w:r w:rsidRPr="0007259C">
        <w:rPr>
          <w:rFonts w:ascii="Aptos" w:hAnsi="Aptos"/>
          <w:kern w:val="2"/>
          <w14:textOutline w14:w="0" w14:cap="flat" w14:cmpd="sng" w14:algn="ctr">
            <w14:noFill/>
            <w14:prstDash w14:val="solid"/>
            <w14:bevel/>
          </w14:textOutline>
        </w:rPr>
        <w:t xml:space="preserve"> lammeren die in </w:t>
      </w:r>
      <w:r w:rsidR="0050543A">
        <w:rPr>
          <w:rFonts w:ascii="Aptos" w:hAnsi="Aptos"/>
          <w:kern w:val="2"/>
          <w14:textOutline w14:w="0" w14:cap="flat" w14:cmpd="sng" w14:algn="ctr">
            <w14:noFill/>
            <w14:prstDash w14:val="solid"/>
            <w14:bevel/>
          </w14:textOutline>
        </w:rPr>
        <w:t>vier</w:t>
      </w:r>
      <w:r w:rsidRPr="0007259C">
        <w:rPr>
          <w:rFonts w:ascii="Aptos" w:hAnsi="Aptos"/>
          <w:kern w:val="2"/>
          <w14:textOutline w14:w="0" w14:cap="flat" w14:cmpd="sng" w14:algn="ctr">
            <w14:noFill/>
            <w14:prstDash w14:val="solid"/>
            <w14:bevel/>
          </w14:textOutline>
        </w:rPr>
        <w:t xml:space="preserve"> optredens van </w:t>
      </w:r>
      <w:r w:rsidR="0050543A">
        <w:rPr>
          <w:rFonts w:ascii="Aptos" w:hAnsi="Aptos"/>
          <w:kern w:val="2"/>
          <w14:textOutline w14:w="0" w14:cap="flat" w14:cmpd="sng" w14:algn="ctr">
            <w14:noFill/>
            <w14:prstDash w14:val="solid"/>
            <w14:bevel/>
          </w14:textOutline>
        </w:rPr>
        <w:t>drie</w:t>
      </w:r>
      <w:r w:rsidRPr="0007259C">
        <w:rPr>
          <w:rFonts w:ascii="Aptos" w:hAnsi="Aptos"/>
          <w:kern w:val="2"/>
          <w14:textOutline w14:w="0" w14:cap="flat" w14:cmpd="sng" w14:algn="ctr">
            <w14:noFill/>
            <w14:prstDash w14:val="solid"/>
            <w14:bevel/>
          </w14:textOutline>
        </w:rPr>
        <w:t xml:space="preserve"> </w:t>
      </w:r>
      <w:r w:rsidR="0050543A">
        <w:rPr>
          <w:rFonts w:ascii="Aptos" w:hAnsi="Aptos"/>
          <w:kern w:val="2"/>
          <w14:textOutline w14:w="0" w14:cap="flat" w14:cmpd="sng" w14:algn="ctr">
            <w14:noFill/>
            <w14:prstDash w14:val="solid"/>
            <w14:bevel/>
          </w14:textOutline>
        </w:rPr>
        <w:t>cabaretiers</w:t>
      </w:r>
      <w:r w:rsidRPr="0007259C">
        <w:rPr>
          <w:rFonts w:ascii="Aptos" w:hAnsi="Aptos"/>
          <w:kern w:val="2"/>
          <w14:textOutline w14:w="0" w14:cap="flat" w14:cmpd="sng" w14:algn="ctr">
            <w14:noFill/>
            <w14:prstDash w14:val="solid"/>
            <w14:bevel/>
          </w14:textOutline>
        </w:rPr>
        <w:t xml:space="preserve"> een avond cabaret verzorgden.</w:t>
      </w:r>
    </w:p>
    <w:p w14:paraId="67B8041F" w14:textId="6E489F21"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Naast deze Lammerentour is er ook een alumni-tour.</w:t>
      </w:r>
      <w:r w:rsidR="006E13E5">
        <w:rPr>
          <w:rFonts w:ascii="Aptos" w:hAnsi="Aptos"/>
          <w:kern w:val="2"/>
          <w14:textOutline w14:w="0" w14:cap="flat" w14:cmpd="sng" w14:algn="ctr">
            <w14:noFill/>
            <w14:prstDash w14:val="solid"/>
            <w14:bevel/>
          </w14:textOutline>
        </w:rPr>
        <w:t xml:space="preserve"> </w:t>
      </w:r>
      <w:r w:rsidRPr="0007259C">
        <w:rPr>
          <w:rFonts w:ascii="Aptos" w:hAnsi="Aptos"/>
          <w:kern w:val="2"/>
          <w14:textOutline w14:w="0" w14:cap="flat" w14:cmpd="sng" w14:algn="ctr">
            <w14:noFill/>
            <w14:prstDash w14:val="solid"/>
            <w14:bevel/>
          </w14:textOutline>
        </w:rPr>
        <w:t xml:space="preserve">Dit betreft afgestudeerde cabaretiers van de Koningstheateracademie die ook in huiselijke sfeer willen optreden. Aan </w:t>
      </w:r>
      <w:r w:rsidR="0050543A">
        <w:rPr>
          <w:rFonts w:ascii="Aptos" w:hAnsi="Aptos"/>
          <w:kern w:val="2"/>
          <w14:textOutline w14:w="0" w14:cap="flat" w14:cmpd="sng" w14:algn="ctr">
            <w14:noFill/>
            <w14:prstDash w14:val="solid"/>
            <w14:bevel/>
          </w14:textOutline>
        </w:rPr>
        <w:t>drie</w:t>
      </w:r>
      <w:r w:rsidRPr="0007259C">
        <w:rPr>
          <w:rFonts w:ascii="Aptos" w:hAnsi="Aptos"/>
          <w:kern w:val="2"/>
          <w14:textOutline w14:w="0" w14:cap="flat" w14:cmpd="sng" w14:algn="ctr">
            <w14:noFill/>
            <w14:prstDash w14:val="solid"/>
            <w14:bevel/>
          </w14:textOutline>
        </w:rPr>
        <w:t xml:space="preserve"> van dergelijke optredens is meegedaan, waarbij per optreden ook 3 alumni komen.</w:t>
      </w:r>
    </w:p>
    <w:p w14:paraId="1982FE91" w14:textId="5E8D4170"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 xml:space="preserve">Op </w:t>
      </w:r>
      <w:r w:rsidR="0050543A">
        <w:rPr>
          <w:rFonts w:ascii="Aptos" w:hAnsi="Aptos"/>
          <w:kern w:val="2"/>
          <w14:textOutline w14:w="0" w14:cap="flat" w14:cmpd="sng" w14:algn="ctr">
            <w14:noFill/>
            <w14:prstDash w14:val="solid"/>
            <w14:bevel/>
          </w14:textOutline>
        </w:rPr>
        <w:t>drie</w:t>
      </w:r>
      <w:r w:rsidRPr="0007259C">
        <w:rPr>
          <w:rFonts w:ascii="Aptos" w:hAnsi="Aptos"/>
          <w:kern w:val="2"/>
          <w14:textOutline w14:w="0" w14:cap="flat" w14:cmpd="sng" w14:algn="ctr">
            <w14:noFill/>
            <w14:prstDash w14:val="solid"/>
            <w14:bevel/>
          </w14:textOutline>
        </w:rPr>
        <w:t xml:space="preserve"> avonden zijn er opgeleide cabaretiers geweest; </w:t>
      </w:r>
      <w:r w:rsidR="0050543A">
        <w:rPr>
          <w:rFonts w:ascii="Aptos" w:hAnsi="Aptos"/>
          <w:kern w:val="2"/>
          <w14:textOutline w14:w="0" w14:cap="flat" w14:cmpd="sng" w14:algn="ctr">
            <w14:noFill/>
            <w14:prstDash w14:val="solid"/>
            <w14:bevel/>
          </w14:textOutline>
        </w:rPr>
        <w:t>een</w:t>
      </w:r>
      <w:r w:rsidRPr="0007259C">
        <w:rPr>
          <w:rFonts w:ascii="Aptos" w:hAnsi="Aptos"/>
          <w:kern w:val="2"/>
          <w14:textOutline w14:w="0" w14:cap="flat" w14:cmpd="sng" w14:algn="ctr">
            <w14:noFill/>
            <w14:prstDash w14:val="solid"/>
            <w14:bevel/>
          </w14:textOutline>
        </w:rPr>
        <w:t xml:space="preserve"> avond met </w:t>
      </w:r>
      <w:r w:rsidR="0050543A">
        <w:rPr>
          <w:rFonts w:ascii="Aptos" w:hAnsi="Aptos"/>
          <w:kern w:val="2"/>
          <w14:textOutline w14:w="0" w14:cap="flat" w14:cmpd="sng" w14:algn="ctr">
            <w14:noFill/>
            <w14:prstDash w14:val="solid"/>
            <w14:bevel/>
          </w14:textOutline>
        </w:rPr>
        <w:t>drie</w:t>
      </w:r>
      <w:r w:rsidRPr="0007259C">
        <w:rPr>
          <w:rFonts w:ascii="Aptos" w:hAnsi="Aptos"/>
          <w:kern w:val="2"/>
          <w14:textOutline w14:w="0" w14:cap="flat" w14:cmpd="sng" w14:algn="ctr">
            <w14:noFill/>
            <w14:prstDash w14:val="solid"/>
            <w14:bevel/>
          </w14:textOutline>
        </w:rPr>
        <w:t xml:space="preserve"> spelers (triple tour), </w:t>
      </w:r>
      <w:r w:rsidR="0050543A">
        <w:rPr>
          <w:rFonts w:ascii="Aptos" w:hAnsi="Aptos"/>
          <w:kern w:val="2"/>
          <w14:textOutline w14:w="0" w14:cap="flat" w14:cmpd="sng" w14:algn="ctr">
            <w14:noFill/>
            <w14:prstDash w14:val="solid"/>
            <w14:bevel/>
          </w14:textOutline>
        </w:rPr>
        <w:t>een</w:t>
      </w:r>
      <w:r w:rsidRPr="0007259C">
        <w:rPr>
          <w:rFonts w:ascii="Aptos" w:hAnsi="Aptos"/>
          <w:kern w:val="2"/>
          <w14:textOutline w14:w="0" w14:cap="flat" w14:cmpd="sng" w14:algn="ctr">
            <w14:noFill/>
            <w14:prstDash w14:val="solid"/>
            <w14:bevel/>
          </w14:textOutline>
        </w:rPr>
        <w:t xml:space="preserve"> avond met </w:t>
      </w:r>
      <w:r w:rsidR="0050543A">
        <w:rPr>
          <w:rFonts w:ascii="Aptos" w:hAnsi="Aptos"/>
          <w:kern w:val="2"/>
          <w14:textOutline w14:w="0" w14:cap="flat" w14:cmpd="sng" w14:algn="ctr">
            <w14:noFill/>
            <w14:prstDash w14:val="solid"/>
            <w14:bevel/>
          </w14:textOutline>
        </w:rPr>
        <w:t>twee</w:t>
      </w:r>
      <w:r w:rsidRPr="0007259C">
        <w:rPr>
          <w:rFonts w:ascii="Aptos" w:hAnsi="Aptos"/>
          <w:kern w:val="2"/>
          <w14:textOutline w14:w="0" w14:cap="flat" w14:cmpd="sng" w14:algn="ctr">
            <w14:noFill/>
            <w14:prstDash w14:val="solid"/>
            <w14:bevel/>
          </w14:textOutline>
        </w:rPr>
        <w:t xml:space="preserve"> spelers (Iris/ Sophie) en </w:t>
      </w:r>
      <w:r w:rsidR="0050543A">
        <w:rPr>
          <w:rFonts w:ascii="Aptos" w:hAnsi="Aptos"/>
          <w:kern w:val="2"/>
          <w14:textOutline w14:w="0" w14:cap="flat" w14:cmpd="sng" w14:algn="ctr">
            <w14:noFill/>
            <w14:prstDash w14:val="solid"/>
            <w14:bevel/>
          </w14:textOutline>
        </w:rPr>
        <w:t>een</w:t>
      </w:r>
      <w:r w:rsidRPr="0007259C">
        <w:rPr>
          <w:rFonts w:ascii="Aptos" w:hAnsi="Aptos"/>
          <w:kern w:val="2"/>
          <w14:textOutline w14:w="0" w14:cap="flat" w14:cmpd="sng" w14:algn="ctr">
            <w14:noFill/>
            <w14:prstDash w14:val="solid"/>
            <w14:bevel/>
          </w14:textOutline>
        </w:rPr>
        <w:t xml:space="preserve"> avond een Belgische cabaretier die de gehele avond optrad. De avonden waren een succes waarbij 21 tot 61 toehoorders aanwezig waren.</w:t>
      </w:r>
    </w:p>
    <w:tbl>
      <w:tblPr>
        <w:tblStyle w:val="TableNormal"/>
        <w:tblW w:w="5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704"/>
        <w:gridCol w:w="1507"/>
        <w:gridCol w:w="1320"/>
      </w:tblGrid>
      <w:tr w:rsidR="007D4888" w:rsidRPr="0050543A" w14:paraId="7A6CF461" w14:textId="77777777" w:rsidTr="0050543A">
        <w:trPr>
          <w:trHeight w:val="227"/>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16CCA54" w14:textId="77777777" w:rsidR="007D4888" w:rsidRPr="0050543A" w:rsidRDefault="007D4888" w:rsidP="0050543A">
            <w:pPr>
              <w:tabs>
                <w:tab w:val="left" w:pos="708"/>
                <w:tab w:val="left" w:pos="1416"/>
                <w:tab w:val="left" w:pos="2124"/>
              </w:tabs>
              <w:spacing w:before="0" w:line="240" w:lineRule="auto"/>
              <w:rPr>
                <w:rFonts w:ascii="Aptos" w:hAnsi="Aptos"/>
                <w:b/>
                <w:bCs/>
              </w:rPr>
            </w:pPr>
            <w:r w:rsidRPr="0050543A">
              <w:rPr>
                <w:rFonts w:ascii="Aptos" w:eastAsia="Aptos" w:hAnsi="Aptos" w:cs="Aptos"/>
                <w:b/>
                <w:bCs/>
                <w:kern w:val="2"/>
                <w14:textOutline w14:w="0" w14:cap="flat" w14:cmpd="sng" w14:algn="ctr">
                  <w14:noFill/>
                  <w14:prstDash w14:val="solid"/>
                  <w14:bevel/>
                </w14:textOutline>
              </w:rPr>
              <w:t>Datum</w:t>
            </w:r>
          </w:p>
        </w:tc>
        <w:tc>
          <w:tcPr>
            <w:tcW w:w="150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59AE78F" w14:textId="77777777" w:rsidR="007D4888" w:rsidRPr="0050543A" w:rsidRDefault="007D4888" w:rsidP="0050543A">
            <w:pPr>
              <w:tabs>
                <w:tab w:val="left" w:pos="708"/>
                <w:tab w:val="left" w:pos="1416"/>
              </w:tabs>
              <w:spacing w:before="0" w:line="240" w:lineRule="auto"/>
              <w:rPr>
                <w:rFonts w:ascii="Aptos" w:hAnsi="Aptos"/>
                <w:b/>
                <w:bCs/>
              </w:rPr>
            </w:pPr>
            <w:r w:rsidRPr="0050543A">
              <w:rPr>
                <w:rFonts w:ascii="Aptos" w:eastAsia="Aptos" w:hAnsi="Aptos" w:cs="Aptos"/>
                <w:b/>
                <w:bCs/>
                <w:kern w:val="2"/>
                <w14:textOutline w14:w="0" w14:cap="flat" w14:cmpd="sng" w14:algn="ctr">
                  <w14:noFill/>
                  <w14:prstDash w14:val="solid"/>
                  <w14:bevel/>
                </w14:textOutline>
              </w:rPr>
              <w:t>Naam</w:t>
            </w:r>
          </w:p>
        </w:tc>
        <w:tc>
          <w:tcPr>
            <w:tcW w:w="132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2B23A22" w14:textId="77777777" w:rsidR="007D4888" w:rsidRPr="0050543A" w:rsidRDefault="007D4888" w:rsidP="0050543A">
            <w:pPr>
              <w:tabs>
                <w:tab w:val="left" w:pos="708"/>
              </w:tabs>
              <w:spacing w:before="0" w:line="240" w:lineRule="auto"/>
              <w:rPr>
                <w:rFonts w:ascii="Aptos" w:hAnsi="Aptos"/>
                <w:b/>
                <w:bCs/>
              </w:rPr>
            </w:pPr>
            <w:r w:rsidRPr="0050543A">
              <w:rPr>
                <w:rFonts w:ascii="Aptos" w:eastAsia="Aptos" w:hAnsi="Aptos" w:cs="Aptos"/>
                <w:b/>
                <w:bCs/>
                <w:kern w:val="2"/>
                <w14:textOutline w14:w="0" w14:cap="flat" w14:cmpd="sng" w14:algn="ctr">
                  <w14:noFill/>
                  <w14:prstDash w14:val="solid"/>
                  <w14:bevel/>
                </w14:textOutline>
              </w:rPr>
              <w:t>Aanwezig</w:t>
            </w:r>
          </w:p>
        </w:tc>
      </w:tr>
      <w:tr w:rsidR="007D4888" w:rsidRPr="0007259C" w14:paraId="1E5958BD" w14:textId="77777777" w:rsidTr="0050543A">
        <w:trPr>
          <w:trHeight w:val="227"/>
        </w:trPr>
        <w:tc>
          <w:tcPr>
            <w:tcW w:w="270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E818C3"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Januari</w:t>
            </w:r>
          </w:p>
        </w:tc>
        <w:tc>
          <w:tcPr>
            <w:tcW w:w="150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0ABD7E"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Iris/Sophie</w:t>
            </w:r>
          </w:p>
        </w:tc>
        <w:tc>
          <w:tcPr>
            <w:tcW w:w="132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E145DA4"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40</w:t>
            </w:r>
          </w:p>
        </w:tc>
      </w:tr>
      <w:tr w:rsidR="007D4888" w:rsidRPr="0007259C" w14:paraId="35FC6842"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ADFD62"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Februari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DE97AF"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Lammeren</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36DCA72"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30</w:t>
            </w:r>
          </w:p>
        </w:tc>
      </w:tr>
      <w:tr w:rsidR="007D4888" w:rsidRPr="0007259C" w14:paraId="000A404D"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388B96"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Maart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4FCAA4"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Lammeren</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B1DC48E"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42</w:t>
            </w:r>
          </w:p>
        </w:tc>
      </w:tr>
      <w:tr w:rsidR="007D4888" w:rsidRPr="0007259C" w14:paraId="2220D218"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516CBE"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april</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C5734A"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Lammeren</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4BE4C32F"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45</w:t>
            </w:r>
          </w:p>
        </w:tc>
      </w:tr>
      <w:tr w:rsidR="007D4888" w:rsidRPr="0007259C" w14:paraId="34E1E3F6"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28AB66"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Mei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44493D"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Lammeren</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3DBA7331"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21</w:t>
            </w:r>
          </w:p>
        </w:tc>
      </w:tr>
      <w:tr w:rsidR="007D4888" w:rsidRPr="0007259C" w14:paraId="58F216BF"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F320F1"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Juni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43AFD2"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Triple tour</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9BCBED6"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21</w:t>
            </w:r>
          </w:p>
        </w:tc>
      </w:tr>
      <w:tr w:rsidR="007D4888" w:rsidRPr="0007259C" w14:paraId="5752F19D"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5F89A8"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September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30DDEE"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Pieter Verelst</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53BEBC84"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61</w:t>
            </w:r>
          </w:p>
        </w:tc>
      </w:tr>
      <w:tr w:rsidR="007D4888" w:rsidRPr="0007259C" w14:paraId="41A00652"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0BEFD3"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Oktober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FC38AE"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Alumni</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F1772E7"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54</w:t>
            </w:r>
          </w:p>
        </w:tc>
      </w:tr>
      <w:tr w:rsidR="007D4888" w:rsidRPr="0007259C" w14:paraId="76D7885A" w14:textId="77777777" w:rsidTr="0050543A">
        <w:trPr>
          <w:trHeight w:val="227"/>
        </w:trPr>
        <w:tc>
          <w:tcPr>
            <w:tcW w:w="270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1F621D"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lastRenderedPageBreak/>
              <w:t>November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03C2B5"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Alumni</w:t>
            </w:r>
          </w:p>
        </w:tc>
        <w:tc>
          <w:tcPr>
            <w:tcW w:w="132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6951813A"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36</w:t>
            </w:r>
          </w:p>
        </w:tc>
      </w:tr>
      <w:tr w:rsidR="007D4888" w:rsidRPr="0007259C" w14:paraId="3EF19396" w14:textId="77777777" w:rsidTr="0050543A">
        <w:trPr>
          <w:trHeight w:val="227"/>
        </w:trPr>
        <w:tc>
          <w:tcPr>
            <w:tcW w:w="2704"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596CF51"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December</w:t>
            </w:r>
          </w:p>
        </w:tc>
        <w:tc>
          <w:tcPr>
            <w:tcW w:w="1507"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59C428C"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Alumni</w:t>
            </w:r>
          </w:p>
        </w:tc>
        <w:tc>
          <w:tcPr>
            <w:tcW w:w="1320"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6B1D2D3"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kern w:val="2"/>
                <w14:textOutline w14:w="0" w14:cap="flat" w14:cmpd="sng" w14:algn="ctr">
                  <w14:noFill/>
                  <w14:prstDash w14:val="solid"/>
                  <w14:bevel/>
                </w14:textOutline>
              </w:rPr>
              <w:t>34</w:t>
            </w:r>
          </w:p>
        </w:tc>
      </w:tr>
      <w:tr w:rsidR="007D4888" w:rsidRPr="0007259C" w14:paraId="72662492" w14:textId="77777777" w:rsidTr="0050543A">
        <w:trPr>
          <w:trHeight w:val="227"/>
        </w:trPr>
        <w:tc>
          <w:tcPr>
            <w:tcW w:w="270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4B7BE67" w14:textId="77777777" w:rsidR="007D4888" w:rsidRPr="0007259C" w:rsidRDefault="007D4888" w:rsidP="0050543A">
            <w:pPr>
              <w:tabs>
                <w:tab w:val="left" w:pos="708"/>
                <w:tab w:val="left" w:pos="1416"/>
                <w:tab w:val="left" w:pos="2124"/>
              </w:tabs>
              <w:spacing w:before="0" w:line="240" w:lineRule="auto"/>
              <w:rPr>
                <w:rFonts w:ascii="Aptos" w:hAnsi="Aptos"/>
              </w:rPr>
            </w:pPr>
            <w:r w:rsidRPr="0007259C">
              <w:rPr>
                <w:rFonts w:ascii="Aptos" w:eastAsia="Aptos" w:hAnsi="Aptos" w:cs="Aptos"/>
                <w:b/>
                <w:bCs/>
                <w:kern w:val="2"/>
                <w14:textOutline w14:w="0" w14:cap="flat" w14:cmpd="sng" w14:algn="ctr">
                  <w14:noFill/>
                  <w14:prstDash w14:val="solid"/>
                  <w14:bevel/>
                </w14:textOutline>
              </w:rPr>
              <w:t>Totaal aantal bezoekers</w:t>
            </w:r>
          </w:p>
        </w:tc>
        <w:tc>
          <w:tcPr>
            <w:tcW w:w="150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8105840"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eastAsia="Aptos" w:hAnsi="Aptos" w:cs="Aptos"/>
                <w:b/>
                <w:bCs/>
                <w:kern w:val="2"/>
                <w14:textOutline w14:w="0" w14:cap="flat" w14:cmpd="sng" w14:algn="ctr">
                  <w14:noFill/>
                  <w14:prstDash w14:val="solid"/>
                  <w14:bevel/>
                </w14:textOutline>
              </w:rPr>
              <w:t> </w:t>
            </w:r>
          </w:p>
        </w:tc>
        <w:tc>
          <w:tcPr>
            <w:tcW w:w="1320"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6165922" w14:textId="77777777" w:rsidR="007D4888" w:rsidRPr="0007259C" w:rsidRDefault="007D4888" w:rsidP="0050543A">
            <w:pPr>
              <w:tabs>
                <w:tab w:val="left" w:pos="708"/>
              </w:tabs>
              <w:spacing w:before="0" w:line="240" w:lineRule="auto"/>
              <w:rPr>
                <w:rFonts w:ascii="Aptos" w:hAnsi="Aptos"/>
              </w:rPr>
            </w:pPr>
            <w:r w:rsidRPr="0007259C">
              <w:rPr>
                <w:rFonts w:ascii="Aptos" w:eastAsia="Aptos" w:hAnsi="Aptos" w:cs="Aptos"/>
                <w:b/>
                <w:bCs/>
                <w:kern w:val="2"/>
                <w14:textOutline w14:w="0" w14:cap="flat" w14:cmpd="sng" w14:algn="ctr">
                  <w14:noFill/>
                  <w14:prstDash w14:val="solid"/>
                  <w14:bevel/>
                </w14:textOutline>
              </w:rPr>
              <w:t>384</w:t>
            </w:r>
          </w:p>
        </w:tc>
      </w:tr>
    </w:tbl>
    <w:p w14:paraId="5395F038" w14:textId="77777777" w:rsidR="007D4888" w:rsidRDefault="007D4888" w:rsidP="00505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p>
    <w:p w14:paraId="50D43C85" w14:textId="77777777" w:rsidR="0050543A" w:rsidRPr="0007259C" w:rsidRDefault="0050543A" w:rsidP="00505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p>
    <w:p w14:paraId="7F7529E0" w14:textId="3A617D25" w:rsidR="007D4888" w:rsidRPr="0050543A" w:rsidRDefault="0050543A" w:rsidP="0050543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line="240" w:lineRule="auto"/>
        <w:outlineLvl w:val="1"/>
        <w:rPr>
          <w:rFonts w:ascii="Aptos" w:eastAsia="Arial" w:hAnsi="Aptos" w:cs="Arial"/>
          <w:b/>
          <w:bCs/>
          <w:kern w:val="2"/>
          <w:u w:color="0F4761"/>
          <w14:textOutline w14:w="0" w14:cap="flat" w14:cmpd="sng" w14:algn="ctr">
            <w14:noFill/>
            <w14:prstDash w14:val="solid"/>
            <w14:bevel/>
          </w14:textOutline>
        </w:rPr>
      </w:pPr>
      <w:r w:rsidRPr="0050543A">
        <w:rPr>
          <w:rFonts w:ascii="Aptos" w:hAnsi="Aptos"/>
          <w:b/>
          <w:bCs/>
          <w:kern w:val="2"/>
          <w:u w:color="0F4761"/>
          <w14:textOutline w14:w="0" w14:cap="flat" w14:cmpd="sng" w14:algn="ctr">
            <w14:noFill/>
            <w14:prstDash w14:val="solid"/>
            <w14:bevel/>
          </w14:textOutline>
        </w:rPr>
        <w:t>T</w:t>
      </w:r>
      <w:r w:rsidR="007D4888" w:rsidRPr="0050543A">
        <w:rPr>
          <w:rFonts w:ascii="Aptos" w:hAnsi="Aptos"/>
          <w:b/>
          <w:bCs/>
          <w:kern w:val="2"/>
          <w:u w:color="0F4761"/>
          <w14:textOutline w14:w="0" w14:cap="flat" w14:cmpd="sng" w14:algn="ctr">
            <w14:noFill/>
            <w14:prstDash w14:val="solid"/>
            <w14:bevel/>
          </w14:textOutline>
        </w:rPr>
        <w:t>oneelavonden</w:t>
      </w:r>
    </w:p>
    <w:p w14:paraId="5E4124C7" w14:textId="77777777" w:rsidR="0050543A"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 xml:space="preserve">In </w:t>
      </w:r>
      <w:r w:rsidR="0050543A">
        <w:rPr>
          <w:rFonts w:ascii="Aptos" w:hAnsi="Aptos"/>
          <w:kern w:val="2"/>
          <w14:textOutline w14:w="0" w14:cap="flat" w14:cmpd="sng" w14:algn="ctr">
            <w14:noFill/>
            <w14:prstDash w14:val="solid"/>
            <w14:bevel/>
          </w14:textOutline>
        </w:rPr>
        <w:t>n</w:t>
      </w:r>
      <w:r w:rsidRPr="0007259C">
        <w:rPr>
          <w:rFonts w:ascii="Aptos" w:hAnsi="Aptos"/>
          <w:kern w:val="2"/>
          <w14:textOutline w14:w="0" w14:cap="flat" w14:cmpd="sng" w14:algn="ctr">
            <w14:noFill/>
            <w14:prstDash w14:val="solid"/>
            <w14:bevel/>
          </w14:textOutline>
        </w:rPr>
        <w:t xml:space="preserve">ovember zijn er </w:t>
      </w:r>
      <w:r w:rsidR="0050543A">
        <w:rPr>
          <w:rFonts w:ascii="Aptos" w:hAnsi="Aptos"/>
          <w:kern w:val="2"/>
          <w14:textOutline w14:w="0" w14:cap="flat" w14:cmpd="sng" w14:algn="ctr">
            <w14:noFill/>
            <w14:prstDash w14:val="solid"/>
            <w14:bevel/>
          </w14:textOutline>
        </w:rPr>
        <w:t>twee</w:t>
      </w:r>
      <w:r w:rsidRPr="0007259C">
        <w:rPr>
          <w:rFonts w:ascii="Aptos" w:hAnsi="Aptos"/>
          <w:kern w:val="2"/>
          <w14:textOutline w14:w="0" w14:cap="flat" w14:cmpd="sng" w14:algn="ctr">
            <w14:noFill/>
            <w14:prstDash w14:val="solid"/>
            <w14:bevel/>
          </w14:textOutline>
        </w:rPr>
        <w:t xml:space="preserve"> toneelavonden geweest</w:t>
      </w:r>
    </w:p>
    <w:p w14:paraId="0E151AAC" w14:textId="3A2CA84B" w:rsidR="007D4888" w:rsidRPr="0050543A"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u w:val="single"/>
          <w14:textOutline w14:w="0" w14:cap="flat" w14:cmpd="sng" w14:algn="ctr">
            <w14:noFill/>
            <w14:prstDash w14:val="solid"/>
            <w14:bevel/>
          </w14:textOutline>
        </w:rPr>
      </w:pPr>
      <w:r w:rsidRPr="0050543A">
        <w:rPr>
          <w:rFonts w:ascii="Aptos" w:hAnsi="Aptos"/>
          <w:kern w:val="2"/>
          <w:u w:val="single"/>
          <w14:textOutline w14:w="0" w14:cap="flat" w14:cmpd="sng" w14:algn="ctr">
            <w14:noFill/>
            <w14:prstDash w14:val="solid"/>
            <w14:bevel/>
          </w14:textOutline>
        </w:rPr>
        <w:t>Breda’s theater</w:t>
      </w:r>
    </w:p>
    <w:p w14:paraId="5AACE48A" w14:textId="6CDF0DB9"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Het Breda’s theater speelde op 29 nov</w:t>
      </w:r>
      <w:r w:rsidR="0050543A">
        <w:rPr>
          <w:rFonts w:ascii="Aptos" w:hAnsi="Aptos"/>
          <w:kern w:val="2"/>
          <w14:textOutline w14:w="0" w14:cap="flat" w14:cmpd="sng" w14:algn="ctr">
            <w14:noFill/>
            <w14:prstDash w14:val="solid"/>
            <w14:bevel/>
          </w14:textOutline>
        </w:rPr>
        <w:t>ember</w:t>
      </w:r>
      <w:r w:rsidR="006E13E5">
        <w:rPr>
          <w:rFonts w:ascii="Aptos" w:hAnsi="Aptos"/>
          <w:kern w:val="2"/>
          <w14:textOutline w14:w="0" w14:cap="flat" w14:cmpd="sng" w14:algn="ctr">
            <w14:noFill/>
            <w14:prstDash w14:val="solid"/>
            <w14:bevel/>
          </w14:textOutline>
        </w:rPr>
        <w:t xml:space="preserve"> </w:t>
      </w:r>
      <w:r w:rsidRPr="0007259C">
        <w:rPr>
          <w:rFonts w:ascii="Aptos" w:hAnsi="Aptos"/>
          <w:kern w:val="2"/>
          <w14:textOutline w14:w="0" w14:cap="flat" w14:cmpd="sng" w14:algn="ctr">
            <w14:noFill/>
            <w14:prstDash w14:val="solid"/>
            <w14:bevel/>
          </w14:textOutline>
        </w:rPr>
        <w:t>“De Kale Zangeres” geschreven in 1950, dat bekend staat om zijn scherpe satire en uitdagende kijk op communicatie. Het is misschien wel hét</w:t>
      </w:r>
      <w:r w:rsidRPr="0007259C">
        <w:rPr>
          <w:rFonts w:ascii="Aptos" w:hAnsi="Aptos"/>
          <w:b/>
          <w:bCs/>
          <w:kern w:val="2"/>
          <w14:textOutline w14:w="0" w14:cap="flat" w14:cmpd="sng" w14:algn="ctr">
            <w14:noFill/>
            <w14:prstDash w14:val="solid"/>
            <w14:bevel/>
          </w14:textOutline>
        </w:rPr>
        <w:t xml:space="preserve"> </w:t>
      </w:r>
      <w:r w:rsidRPr="0007259C">
        <w:rPr>
          <w:rFonts w:ascii="Aptos" w:hAnsi="Aptos"/>
          <w:kern w:val="2"/>
          <w14:textOutline w14:w="0" w14:cap="flat" w14:cmpd="sng" w14:algn="ctr">
            <w14:noFill/>
            <w14:prstDash w14:val="solid"/>
            <w14:bevel/>
          </w14:textOutline>
        </w:rPr>
        <w:t>hoogtepunt uit de carrière van de Frans-Roemeense, absurdistische schrijver Eugène Ionesco (1909-1994). Tijdens dit hilarische optreden waren 35 toeschouwers aanwezig</w:t>
      </w:r>
    </w:p>
    <w:p w14:paraId="35C87AD8" w14:textId="77777777" w:rsidR="007D4888" w:rsidRPr="0050543A" w:rsidRDefault="007D4888" w:rsidP="005054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hAnsi="Aptos"/>
          <w:kern w:val="2"/>
          <w:u w:val="single"/>
          <w14:textOutline w14:w="0" w14:cap="flat" w14:cmpd="sng" w14:algn="ctr">
            <w14:noFill/>
            <w14:prstDash w14:val="solid"/>
            <w14:bevel/>
          </w14:textOutline>
        </w:rPr>
      </w:pPr>
      <w:r w:rsidRPr="0050543A">
        <w:rPr>
          <w:rFonts w:ascii="Aptos" w:hAnsi="Aptos"/>
          <w:kern w:val="2"/>
          <w:u w:val="single"/>
          <w14:textOutline w14:w="0" w14:cap="flat" w14:cmpd="sng" w14:algn="ctr">
            <w14:noFill/>
            <w14:prstDash w14:val="solid"/>
            <w14:bevel/>
          </w14:textOutline>
        </w:rPr>
        <w:t>TheateR TZT </w:t>
      </w:r>
    </w:p>
    <w:p w14:paraId="671D7BD8" w14:textId="5B97203D"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TheateR TzT (afkomstig uit provincie Zeeland) brengt kleinschalige theaterproducties die op elke locatie gespeeld kunnen worden. In Het Gele Huis werden op 13 dec</w:t>
      </w:r>
      <w:r w:rsidR="0050543A">
        <w:rPr>
          <w:rFonts w:ascii="Aptos" w:hAnsi="Aptos"/>
          <w:kern w:val="2"/>
          <w14:textOutline w14:w="0" w14:cap="flat" w14:cmpd="sng" w14:algn="ctr">
            <w14:noFill/>
            <w14:prstDash w14:val="solid"/>
            <w14:bevel/>
          </w14:textOutline>
        </w:rPr>
        <w:t>ember</w:t>
      </w:r>
      <w:r w:rsidR="006E13E5">
        <w:rPr>
          <w:rFonts w:ascii="Aptos" w:hAnsi="Aptos"/>
          <w:kern w:val="2"/>
          <w14:textOutline w14:w="0" w14:cap="flat" w14:cmpd="sng" w14:algn="ctr">
            <w14:noFill/>
            <w14:prstDash w14:val="solid"/>
            <w14:bevel/>
          </w14:textOutline>
        </w:rPr>
        <w:t xml:space="preserve"> </w:t>
      </w:r>
      <w:r w:rsidR="0050543A">
        <w:rPr>
          <w:rFonts w:ascii="Aptos" w:hAnsi="Aptos"/>
          <w:kern w:val="2"/>
          <w14:textOutline w14:w="0" w14:cap="flat" w14:cmpd="sng" w14:algn="ctr">
            <w14:noFill/>
            <w14:prstDash w14:val="solid"/>
            <w14:bevel/>
          </w14:textOutline>
        </w:rPr>
        <w:t xml:space="preserve">twee </w:t>
      </w:r>
      <w:r w:rsidRPr="0007259C">
        <w:rPr>
          <w:rFonts w:ascii="Aptos" w:hAnsi="Aptos"/>
          <w:kern w:val="2"/>
          <w14:textOutline w14:w="0" w14:cap="flat" w14:cmpd="sng" w14:algn="ctr">
            <w14:noFill/>
            <w14:prstDash w14:val="solid"/>
            <w14:bevel/>
          </w14:textOutline>
        </w:rPr>
        <w:t xml:space="preserve">optredens van 3 kwartier verzorgd; </w:t>
      </w:r>
      <w:r w:rsidR="0050543A">
        <w:rPr>
          <w:rFonts w:ascii="Aptos" w:hAnsi="Aptos"/>
          <w:kern w:val="2"/>
          <w14:textOutline w14:w="0" w14:cap="flat" w14:cmpd="sng" w14:algn="ctr">
            <w14:noFill/>
            <w14:prstDash w14:val="solid"/>
            <w14:bevel/>
          </w14:textOutline>
        </w:rPr>
        <w:t>een</w:t>
      </w:r>
      <w:r w:rsidRPr="0007259C">
        <w:rPr>
          <w:rFonts w:ascii="Aptos" w:hAnsi="Aptos"/>
          <w:kern w:val="2"/>
          <w14:textOutline w14:w="0" w14:cap="flat" w14:cmpd="sng" w14:algn="ctr">
            <w14:noFill/>
            <w14:prstDash w14:val="solid"/>
            <w14:bevel/>
          </w14:textOutline>
        </w:rPr>
        <w:t xml:space="preserve"> toneelstuk en </w:t>
      </w:r>
      <w:r w:rsidR="0050543A">
        <w:rPr>
          <w:rFonts w:ascii="Aptos" w:hAnsi="Aptos"/>
          <w:kern w:val="2"/>
          <w14:textOutline w14:w="0" w14:cap="flat" w14:cmpd="sng" w14:algn="ctr">
            <w14:noFill/>
            <w14:prstDash w14:val="solid"/>
            <w14:bevel/>
          </w14:textOutline>
        </w:rPr>
        <w:t>een</w:t>
      </w:r>
      <w:r w:rsidRPr="0007259C">
        <w:rPr>
          <w:rFonts w:ascii="Aptos" w:hAnsi="Aptos"/>
          <w:kern w:val="2"/>
          <w14:textOutline w14:w="0" w14:cap="flat" w14:cmpd="sng" w14:algn="ctr">
            <w14:noFill/>
            <w14:prstDash w14:val="solid"/>
            <w14:bevel/>
          </w14:textOutline>
        </w:rPr>
        <w:t xml:space="preserve"> optreden met liedjes. Er waren er 25 toeschouwers aanwezig.</w:t>
      </w:r>
    </w:p>
    <w:p w14:paraId="71250354" w14:textId="09C630C2" w:rsidR="007D4888" w:rsidRPr="0050543A" w:rsidRDefault="0050543A" w:rsidP="0050543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line="240" w:lineRule="auto"/>
        <w:outlineLvl w:val="1"/>
        <w:rPr>
          <w:rFonts w:ascii="Aptos" w:eastAsia="Arial" w:hAnsi="Aptos" w:cs="Arial"/>
          <w:b/>
          <w:bCs/>
          <w:kern w:val="2"/>
          <w:u w:color="0F4761"/>
          <w14:textOutline w14:w="0" w14:cap="flat" w14:cmpd="sng" w14:algn="ctr">
            <w14:noFill/>
            <w14:prstDash w14:val="solid"/>
            <w14:bevel/>
          </w14:textOutline>
        </w:rPr>
      </w:pPr>
      <w:r w:rsidRPr="0050543A">
        <w:rPr>
          <w:rFonts w:ascii="Aptos" w:hAnsi="Aptos"/>
          <w:b/>
          <w:bCs/>
          <w:kern w:val="2"/>
          <w:u w:color="0F4761"/>
          <w14:textOutline w14:w="0" w14:cap="flat" w14:cmpd="sng" w14:algn="ctr">
            <w14:noFill/>
            <w14:prstDash w14:val="solid"/>
            <w14:bevel/>
          </w14:textOutline>
        </w:rPr>
        <w:t>M</w:t>
      </w:r>
      <w:r w:rsidR="007D4888" w:rsidRPr="0050543A">
        <w:rPr>
          <w:rFonts w:ascii="Aptos" w:hAnsi="Aptos"/>
          <w:b/>
          <w:bCs/>
          <w:kern w:val="2"/>
          <w:u w:color="0F4761"/>
          <w14:textOutline w14:w="0" w14:cap="flat" w14:cmpd="sng" w14:algn="ctr">
            <w14:noFill/>
            <w14:prstDash w14:val="solid"/>
            <w14:bevel/>
          </w14:textOutline>
        </w:rPr>
        <w:t>uziek</w:t>
      </w:r>
    </w:p>
    <w:p w14:paraId="33FDA301" w14:textId="15F72A48"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In 2024</w:t>
      </w:r>
      <w:r w:rsidR="006E13E5">
        <w:rPr>
          <w:rFonts w:ascii="Aptos" w:hAnsi="Aptos"/>
          <w:kern w:val="2"/>
          <w14:textOutline w14:w="0" w14:cap="flat" w14:cmpd="sng" w14:algn="ctr">
            <w14:noFill/>
            <w14:prstDash w14:val="solid"/>
            <w14:bevel/>
          </w14:textOutline>
        </w:rPr>
        <w:t xml:space="preserve"> </w:t>
      </w:r>
      <w:r w:rsidRPr="0007259C">
        <w:rPr>
          <w:rFonts w:ascii="Aptos" w:hAnsi="Aptos"/>
          <w:kern w:val="2"/>
          <w14:textOutline w14:w="0" w14:cap="flat" w14:cmpd="sng" w14:algn="ctr">
            <w14:noFill/>
            <w14:prstDash w14:val="solid"/>
            <w14:bevel/>
          </w14:textOutline>
        </w:rPr>
        <w:t xml:space="preserve">zijn er in totaal </w:t>
      </w:r>
      <w:r w:rsidR="0050543A">
        <w:rPr>
          <w:rFonts w:ascii="Aptos" w:hAnsi="Aptos"/>
          <w:kern w:val="2"/>
          <w14:textOutline w14:w="0" w14:cap="flat" w14:cmpd="sng" w14:algn="ctr">
            <w14:noFill/>
            <w14:prstDash w14:val="solid"/>
            <w14:bevel/>
          </w14:textOutline>
        </w:rPr>
        <w:t>vijf</w:t>
      </w:r>
      <w:r w:rsidRPr="0007259C">
        <w:rPr>
          <w:rFonts w:ascii="Aptos" w:hAnsi="Aptos"/>
          <w:kern w:val="2"/>
          <w14:textOutline w14:w="0" w14:cap="flat" w14:cmpd="sng" w14:algn="ctr">
            <w14:noFill/>
            <w14:prstDash w14:val="solid"/>
            <w14:bevel/>
          </w14:textOutline>
        </w:rPr>
        <w:t xml:space="preserve"> muziekavonden op vrijdag georganiseerd in verschillende muziekstijlen. Muziekgezelschappen en artiesten, zeker indien uit de directe omgeving, brengen veelal hun eigen publiek mee. </w:t>
      </w:r>
    </w:p>
    <w:tbl>
      <w:tblPr>
        <w:tblStyle w:val="TableNormal"/>
        <w:tblW w:w="5288" w:type="dxa"/>
        <w:tblInd w:w="5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072"/>
        <w:gridCol w:w="2007"/>
        <w:gridCol w:w="1209"/>
      </w:tblGrid>
      <w:tr w:rsidR="007D4888" w:rsidRPr="0007259C" w14:paraId="15D406AB" w14:textId="77777777" w:rsidTr="0050543A">
        <w:trPr>
          <w:trHeight w:val="253"/>
        </w:trPr>
        <w:tc>
          <w:tcPr>
            <w:tcW w:w="207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E5169B5" w14:textId="77777777" w:rsidR="007D4888" w:rsidRPr="0050543A" w:rsidRDefault="007D4888" w:rsidP="0050543A">
            <w:pPr>
              <w:tabs>
                <w:tab w:val="left" w:pos="708"/>
                <w:tab w:val="left" w:pos="1416"/>
              </w:tabs>
              <w:spacing w:before="0" w:line="240" w:lineRule="auto"/>
              <w:jc w:val="center"/>
              <w:rPr>
                <w:rFonts w:ascii="Aptos" w:hAnsi="Aptos"/>
                <w:b/>
                <w:bCs/>
              </w:rPr>
            </w:pPr>
            <w:r w:rsidRPr="0050543A">
              <w:rPr>
                <w:rFonts w:ascii="Aptos" w:hAnsi="Aptos"/>
                <w:b/>
                <w:bCs/>
                <w14:textOutline w14:w="0" w14:cap="flat" w14:cmpd="sng" w14:algn="ctr">
                  <w14:noFill/>
                  <w14:prstDash w14:val="solid"/>
                  <w14:bevel/>
                </w14:textOutline>
              </w:rPr>
              <w:t>Datum</w:t>
            </w:r>
          </w:p>
        </w:tc>
        <w:tc>
          <w:tcPr>
            <w:tcW w:w="200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451317A" w14:textId="77777777" w:rsidR="007D4888" w:rsidRPr="0050543A" w:rsidRDefault="007D4888" w:rsidP="0050543A">
            <w:pPr>
              <w:tabs>
                <w:tab w:val="left" w:pos="708"/>
                <w:tab w:val="left" w:pos="1416"/>
              </w:tabs>
              <w:spacing w:before="0" w:line="240" w:lineRule="auto"/>
              <w:jc w:val="center"/>
              <w:rPr>
                <w:rFonts w:ascii="Aptos" w:hAnsi="Aptos"/>
                <w:b/>
                <w:bCs/>
              </w:rPr>
            </w:pPr>
            <w:r w:rsidRPr="0050543A">
              <w:rPr>
                <w:rFonts w:ascii="Aptos" w:hAnsi="Aptos"/>
                <w:b/>
                <w:bCs/>
                <w14:textOutline w14:w="0" w14:cap="flat" w14:cmpd="sng" w14:algn="ctr">
                  <w14:noFill/>
                  <w14:prstDash w14:val="solid"/>
                  <w14:bevel/>
                </w14:textOutline>
              </w:rPr>
              <w:t>Naam</w:t>
            </w:r>
          </w:p>
        </w:tc>
        <w:tc>
          <w:tcPr>
            <w:tcW w:w="1209"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59E3DE4D" w14:textId="77777777" w:rsidR="007D4888" w:rsidRPr="0050543A" w:rsidRDefault="007D4888" w:rsidP="0050543A">
            <w:pPr>
              <w:tabs>
                <w:tab w:val="left" w:pos="708"/>
              </w:tabs>
              <w:spacing w:before="0" w:line="240" w:lineRule="auto"/>
              <w:jc w:val="center"/>
              <w:rPr>
                <w:rFonts w:ascii="Aptos" w:hAnsi="Aptos"/>
                <w:b/>
                <w:bCs/>
              </w:rPr>
            </w:pPr>
            <w:r w:rsidRPr="0050543A">
              <w:rPr>
                <w:rFonts w:ascii="Aptos" w:hAnsi="Aptos"/>
                <w:b/>
                <w:bCs/>
                <w14:textOutline w14:w="0" w14:cap="flat" w14:cmpd="sng" w14:algn="ctr">
                  <w14:noFill/>
                  <w14:prstDash w14:val="solid"/>
                  <w14:bevel/>
                </w14:textOutline>
              </w:rPr>
              <w:t>Aanwezig</w:t>
            </w:r>
          </w:p>
        </w:tc>
      </w:tr>
      <w:tr w:rsidR="007D4888" w:rsidRPr="0007259C" w14:paraId="4DFFC304" w14:textId="77777777" w:rsidTr="0050543A">
        <w:trPr>
          <w:trHeight w:val="248"/>
        </w:trPr>
        <w:tc>
          <w:tcPr>
            <w:tcW w:w="2072"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1087AC"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Maart</w:t>
            </w:r>
          </w:p>
        </w:tc>
        <w:tc>
          <w:tcPr>
            <w:tcW w:w="200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3171C7"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Vrolijk</w:t>
            </w:r>
          </w:p>
        </w:tc>
        <w:tc>
          <w:tcPr>
            <w:tcW w:w="1209"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E6C426"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40</w:t>
            </w:r>
          </w:p>
        </w:tc>
      </w:tr>
      <w:tr w:rsidR="007D4888" w:rsidRPr="0007259C" w14:paraId="1DA10316" w14:textId="77777777" w:rsidTr="0050543A">
        <w:trPr>
          <w:trHeight w:val="243"/>
        </w:trPr>
        <w:tc>
          <w:tcPr>
            <w:tcW w:w="207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E948CB"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April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9A7380"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Culture Nomads</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4DFAF2"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29</w:t>
            </w:r>
          </w:p>
        </w:tc>
      </w:tr>
      <w:tr w:rsidR="007D4888" w:rsidRPr="0007259C" w14:paraId="33340FAB" w14:textId="77777777" w:rsidTr="0050543A">
        <w:trPr>
          <w:trHeight w:val="243"/>
        </w:trPr>
        <w:tc>
          <w:tcPr>
            <w:tcW w:w="207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002F7E"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Mei</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2AE012"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Noël en Tonie</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E2F094"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31</w:t>
            </w:r>
          </w:p>
        </w:tc>
      </w:tr>
      <w:tr w:rsidR="007D4888" w:rsidRPr="0007259C" w14:paraId="6C54A991" w14:textId="77777777" w:rsidTr="0050543A">
        <w:trPr>
          <w:trHeight w:val="243"/>
        </w:trPr>
        <w:tc>
          <w:tcPr>
            <w:tcW w:w="207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49EBE9"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Juni</w:t>
            </w:r>
          </w:p>
        </w:tc>
        <w:tc>
          <w:tcPr>
            <w:tcW w:w="200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01EC2CDB"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C816D8D"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 </w:t>
            </w:r>
          </w:p>
        </w:tc>
      </w:tr>
      <w:tr w:rsidR="007D4888" w:rsidRPr="0007259C" w14:paraId="05C940EA" w14:textId="77777777" w:rsidTr="0050543A">
        <w:trPr>
          <w:trHeight w:val="243"/>
        </w:trPr>
        <w:tc>
          <w:tcPr>
            <w:tcW w:w="207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FA0D60"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Juli</w:t>
            </w:r>
          </w:p>
        </w:tc>
        <w:tc>
          <w:tcPr>
            <w:tcW w:w="200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1DFCC5B"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41AF868A"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vakantie</w:t>
            </w:r>
          </w:p>
        </w:tc>
      </w:tr>
      <w:tr w:rsidR="007D4888" w:rsidRPr="0007259C" w14:paraId="29AB6202" w14:textId="77777777" w:rsidTr="0050543A">
        <w:trPr>
          <w:trHeight w:val="243"/>
        </w:trPr>
        <w:tc>
          <w:tcPr>
            <w:tcW w:w="207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CC1040"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Augustus</w:t>
            </w:r>
          </w:p>
        </w:tc>
        <w:tc>
          <w:tcPr>
            <w:tcW w:w="200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73982669"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F068F12"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 </w:t>
            </w:r>
          </w:p>
        </w:tc>
      </w:tr>
      <w:tr w:rsidR="007D4888" w:rsidRPr="0007259C" w14:paraId="33ED8B3E" w14:textId="77777777" w:rsidTr="0050543A">
        <w:trPr>
          <w:trHeight w:val="243"/>
        </w:trPr>
        <w:tc>
          <w:tcPr>
            <w:tcW w:w="207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DBB09B"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September</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1307E5"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Fluide</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22B103"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60</w:t>
            </w:r>
          </w:p>
        </w:tc>
      </w:tr>
      <w:tr w:rsidR="007D4888" w:rsidRPr="0007259C" w14:paraId="0FD8D7AF" w14:textId="77777777" w:rsidTr="0050543A">
        <w:trPr>
          <w:trHeight w:val="248"/>
        </w:trPr>
        <w:tc>
          <w:tcPr>
            <w:tcW w:w="2072"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B03AA7B"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November</w:t>
            </w:r>
          </w:p>
        </w:tc>
        <w:tc>
          <w:tcPr>
            <w:tcW w:w="2007"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16B00C2D"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14:textOutline w14:w="0" w14:cap="flat" w14:cmpd="sng" w14:algn="ctr">
                  <w14:noFill/>
                  <w14:prstDash w14:val="solid"/>
                  <w14:bevel/>
                </w14:textOutline>
              </w:rPr>
              <w:t>High Five Plus</w:t>
            </w:r>
          </w:p>
        </w:tc>
        <w:tc>
          <w:tcPr>
            <w:tcW w:w="1209"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ACFC581"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14:textOutline w14:w="0" w14:cap="flat" w14:cmpd="sng" w14:algn="ctr">
                  <w14:noFill/>
                  <w14:prstDash w14:val="solid"/>
                  <w14:bevel/>
                </w14:textOutline>
              </w:rPr>
              <w:t>33</w:t>
            </w:r>
          </w:p>
        </w:tc>
      </w:tr>
      <w:tr w:rsidR="007D4888" w:rsidRPr="0007259C" w14:paraId="4243C2EF" w14:textId="77777777" w:rsidTr="0050543A">
        <w:trPr>
          <w:trHeight w:val="493"/>
        </w:trPr>
        <w:tc>
          <w:tcPr>
            <w:tcW w:w="2072"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0CD704C2"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b/>
                <w:bCs/>
                <w14:textOutline w14:w="0" w14:cap="flat" w14:cmpd="sng" w14:algn="ctr">
                  <w14:noFill/>
                  <w14:prstDash w14:val="solid"/>
                  <w14:bevel/>
                </w14:textOutline>
              </w:rPr>
              <w:t>Totaal aantal bezoekers</w:t>
            </w:r>
          </w:p>
        </w:tc>
        <w:tc>
          <w:tcPr>
            <w:tcW w:w="200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2FDE3216" w14:textId="77777777" w:rsidR="007D4888" w:rsidRPr="0007259C" w:rsidRDefault="007D4888" w:rsidP="0050543A">
            <w:pPr>
              <w:tabs>
                <w:tab w:val="left" w:pos="708"/>
                <w:tab w:val="left" w:pos="1416"/>
              </w:tabs>
              <w:spacing w:before="0" w:line="240" w:lineRule="auto"/>
              <w:rPr>
                <w:rFonts w:ascii="Aptos" w:hAnsi="Aptos"/>
              </w:rPr>
            </w:pPr>
            <w:r w:rsidRPr="0007259C">
              <w:rPr>
                <w:rFonts w:ascii="Aptos" w:hAnsi="Aptos"/>
                <w:b/>
                <w:bCs/>
                <w14:textOutline w14:w="0" w14:cap="flat" w14:cmpd="sng" w14:algn="ctr">
                  <w14:noFill/>
                  <w14:prstDash w14:val="solid"/>
                  <w14:bevel/>
                </w14:textOutline>
              </w:rPr>
              <w:t> </w:t>
            </w:r>
          </w:p>
        </w:tc>
        <w:tc>
          <w:tcPr>
            <w:tcW w:w="1209"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A3444E3" w14:textId="77777777" w:rsidR="007D4888" w:rsidRPr="0007259C" w:rsidRDefault="007D4888" w:rsidP="0050543A">
            <w:pPr>
              <w:tabs>
                <w:tab w:val="left" w:pos="708"/>
              </w:tabs>
              <w:spacing w:before="0" w:line="240" w:lineRule="auto"/>
              <w:jc w:val="center"/>
              <w:rPr>
                <w:rFonts w:ascii="Aptos" w:hAnsi="Aptos"/>
              </w:rPr>
            </w:pPr>
            <w:r w:rsidRPr="0007259C">
              <w:rPr>
                <w:rFonts w:ascii="Aptos" w:hAnsi="Aptos"/>
                <w:b/>
                <w:bCs/>
                <w14:textOutline w14:w="0" w14:cap="flat" w14:cmpd="sng" w14:algn="ctr">
                  <w14:noFill/>
                  <w14:prstDash w14:val="solid"/>
                  <w14:bevel/>
                </w14:textOutline>
              </w:rPr>
              <w:t>193</w:t>
            </w:r>
          </w:p>
        </w:tc>
      </w:tr>
    </w:tbl>
    <w:p w14:paraId="3C9A1813" w14:textId="77777777" w:rsidR="007D4888" w:rsidRPr="0007259C" w:rsidRDefault="007D4888" w:rsidP="00505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ind w:left="426" w:hanging="426"/>
        <w:rPr>
          <w:rFonts w:ascii="Aptos" w:eastAsia="Arial" w:hAnsi="Aptos" w:cs="Arial"/>
          <w:kern w:val="2"/>
          <w14:textOutline w14:w="0" w14:cap="flat" w14:cmpd="sng" w14:algn="ctr">
            <w14:noFill/>
            <w14:prstDash w14:val="solid"/>
            <w14:bevel/>
          </w14:textOutline>
        </w:rPr>
      </w:pPr>
    </w:p>
    <w:p w14:paraId="7E9A7527"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color w:val="002060"/>
          <w:kern w:val="2"/>
          <w:u w:color="002060"/>
          <w14:textOutline w14:w="0" w14:cap="flat" w14:cmpd="sng" w14:algn="ctr">
            <w14:noFill/>
            <w14:prstDash w14:val="solid"/>
            <w14:bevel/>
          </w14:textOutline>
        </w:rPr>
      </w:pPr>
    </w:p>
    <w:p w14:paraId="068D5AB9" w14:textId="557BCCF8"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 xml:space="preserve">De </w:t>
      </w:r>
      <w:r w:rsidR="0050543A">
        <w:rPr>
          <w:rFonts w:ascii="Aptos" w:hAnsi="Aptos"/>
          <w:kern w:val="2"/>
          <w14:textOutline w14:w="0" w14:cap="flat" w14:cmpd="sng" w14:algn="ctr">
            <w14:noFill/>
            <w14:prstDash w14:val="solid"/>
            <w14:bevel/>
          </w14:textOutline>
        </w:rPr>
        <w:t>drie</w:t>
      </w:r>
      <w:r w:rsidRPr="0007259C">
        <w:rPr>
          <w:rFonts w:ascii="Aptos" w:hAnsi="Aptos"/>
          <w:kern w:val="2"/>
          <w14:textOutline w14:w="0" w14:cap="flat" w14:cmpd="sng" w14:algn="ctr">
            <w14:noFill/>
            <w14:prstDash w14:val="solid"/>
            <w14:bevel/>
          </w14:textOutline>
        </w:rPr>
        <w:t xml:space="preserve"> activiteiten trokken naast een kleine groep vaste bezoekers ook veel bezoekers uit andere wijken van Breda </w:t>
      </w:r>
      <w:r w:rsidR="0050543A">
        <w:rPr>
          <w:rFonts w:ascii="Aptos" w:hAnsi="Aptos"/>
          <w:kern w:val="2"/>
          <w14:textOutline w14:w="0" w14:cap="flat" w14:cmpd="sng" w14:algn="ctr">
            <w14:noFill/>
            <w14:prstDash w14:val="solid"/>
            <w14:bevel/>
          </w14:textOutline>
        </w:rPr>
        <w:t>alsmede</w:t>
      </w:r>
      <w:r w:rsidRPr="0007259C">
        <w:rPr>
          <w:rFonts w:ascii="Aptos" w:hAnsi="Aptos"/>
          <w:kern w:val="2"/>
          <w14:textOutline w14:w="0" w14:cap="flat" w14:cmpd="sng" w14:algn="ctr">
            <w14:noFill/>
            <w14:prstDash w14:val="solid"/>
            <w14:bevel/>
          </w14:textOutline>
        </w:rPr>
        <w:t xml:space="preserve"> vakantiegangers. Dit bereik is voornamelijk gerealiseerd door de goede externe PR in Bredase bladen en sociale media. Hiermee is mede de doelstelling van het Gele Huis om onder een breder publiek bekend te zijn</w:t>
      </w:r>
      <w:r w:rsidR="0050543A">
        <w:rPr>
          <w:rFonts w:ascii="Aptos" w:hAnsi="Aptos"/>
          <w:kern w:val="2"/>
          <w14:textOutline w14:w="0" w14:cap="flat" w14:cmpd="sng" w14:algn="ctr">
            <w14:noFill/>
            <w14:prstDash w14:val="solid"/>
            <w14:bevel/>
          </w14:textOutline>
        </w:rPr>
        <w:t>,</w:t>
      </w:r>
      <w:r w:rsidRPr="0007259C">
        <w:rPr>
          <w:rFonts w:ascii="Aptos" w:hAnsi="Aptos"/>
          <w:kern w:val="2"/>
          <w14:textOutline w14:w="0" w14:cap="flat" w14:cmpd="sng" w14:algn="ctr">
            <w14:noFill/>
            <w14:prstDash w14:val="solid"/>
            <w14:bevel/>
          </w14:textOutline>
        </w:rPr>
        <w:t xml:space="preserve"> gerealiseerd. Daarnaast hebben </w:t>
      </w:r>
      <w:r w:rsidR="0050543A">
        <w:rPr>
          <w:rFonts w:ascii="Aptos" w:hAnsi="Aptos"/>
          <w:kern w:val="2"/>
          <w14:textOutline w14:w="0" w14:cap="flat" w14:cmpd="sng" w14:algn="ctr">
            <w14:noFill/>
            <w14:prstDash w14:val="solid"/>
            <w14:bevel/>
          </w14:textOutline>
        </w:rPr>
        <w:t>de avonden</w:t>
      </w:r>
      <w:r w:rsidRPr="0007259C">
        <w:rPr>
          <w:rFonts w:ascii="Aptos" w:hAnsi="Aptos"/>
          <w:kern w:val="2"/>
          <w14:textOutline w14:w="0" w14:cap="flat" w14:cmpd="sng" w14:algn="ctr">
            <w14:noFill/>
            <w14:prstDash w14:val="solid"/>
            <w14:bevel/>
          </w14:textOutline>
        </w:rPr>
        <w:t xml:space="preserve"> gezorgd voor een positieve financiële bijdrage voor Het Gele Huis.</w:t>
      </w:r>
    </w:p>
    <w:p w14:paraId="77DE20ED"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kern w:val="2"/>
          <w:u w:color="002060"/>
        </w:rPr>
      </w:pPr>
      <w:r w:rsidRPr="0007259C">
        <w:rPr>
          <w:rFonts w:ascii="Aptos" w:hAnsi="Aptos"/>
          <w:kern w:val="2"/>
          <w:u w:color="002060"/>
        </w:rPr>
        <w:t>Daarnaast traden op:</w:t>
      </w:r>
    </w:p>
    <w:p w14:paraId="1FA22D5E" w14:textId="7FEE48C4"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kern w:val="2"/>
          <w:u w:color="002060"/>
        </w:rPr>
      </w:pPr>
      <w:r w:rsidRPr="0007259C">
        <w:rPr>
          <w:rFonts w:ascii="Aptos" w:hAnsi="Aptos"/>
          <w:kern w:val="2"/>
          <w:u w:color="002060"/>
        </w:rPr>
        <w:t>21 jan</w:t>
      </w:r>
      <w:r w:rsidR="0050543A">
        <w:rPr>
          <w:rFonts w:ascii="Aptos" w:hAnsi="Aptos"/>
          <w:kern w:val="2"/>
          <w:u w:color="002060"/>
        </w:rPr>
        <w:t>uari</w:t>
      </w:r>
      <w:r w:rsidR="006E13E5">
        <w:rPr>
          <w:rFonts w:ascii="Aptos" w:hAnsi="Aptos"/>
          <w:kern w:val="2"/>
          <w:u w:color="002060"/>
        </w:rPr>
        <w:t xml:space="preserve"> </w:t>
      </w:r>
      <w:r w:rsidRPr="0007259C">
        <w:rPr>
          <w:rFonts w:ascii="Aptos" w:hAnsi="Aptos"/>
          <w:kern w:val="2"/>
          <w:u w:color="002060"/>
        </w:rPr>
        <w:t>Van Kelderen</w:t>
      </w:r>
    </w:p>
    <w:p w14:paraId="2BB33FFF" w14:textId="55A51A4F"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kern w:val="2"/>
          <w:u w:color="002060"/>
        </w:rPr>
      </w:pPr>
      <w:r w:rsidRPr="0007259C">
        <w:rPr>
          <w:rFonts w:ascii="Aptos" w:hAnsi="Aptos"/>
          <w:kern w:val="2"/>
          <w:u w:color="002060"/>
        </w:rPr>
        <w:t>10 maart</w:t>
      </w:r>
      <w:r w:rsidR="006E13E5">
        <w:rPr>
          <w:rFonts w:ascii="Aptos" w:hAnsi="Aptos"/>
          <w:kern w:val="2"/>
          <w:u w:color="002060"/>
        </w:rPr>
        <w:t xml:space="preserve"> </w:t>
      </w:r>
      <w:r w:rsidRPr="0007259C">
        <w:rPr>
          <w:rFonts w:ascii="Aptos" w:hAnsi="Aptos"/>
          <w:kern w:val="2"/>
          <w:u w:color="002060"/>
        </w:rPr>
        <w:t xml:space="preserve">Jos </w:t>
      </w:r>
      <w:r w:rsidR="00383B18">
        <w:rPr>
          <w:rFonts w:ascii="Aptos" w:hAnsi="Aptos"/>
          <w:kern w:val="2"/>
          <w:u w:color="002060"/>
        </w:rPr>
        <w:t>A</w:t>
      </w:r>
      <w:r w:rsidRPr="0007259C">
        <w:rPr>
          <w:rFonts w:ascii="Aptos" w:hAnsi="Aptos"/>
          <w:kern w:val="2"/>
          <w:u w:color="002060"/>
        </w:rPr>
        <w:t>niz Geetar &amp;TakendBand</w:t>
      </w:r>
    </w:p>
    <w:p w14:paraId="16AAF31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kern w:val="2"/>
          <w:u w:color="002060"/>
        </w:rPr>
      </w:pPr>
    </w:p>
    <w:p w14:paraId="373D01A4" w14:textId="271C567E" w:rsidR="007D4888" w:rsidRPr="0007259C" w:rsidRDefault="0050543A"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kern w:val="2"/>
          <w:u w:color="002060"/>
        </w:rPr>
      </w:pPr>
      <w:r w:rsidRPr="0050543A">
        <w:rPr>
          <w:rFonts w:ascii="Aptos" w:hAnsi="Aptos"/>
          <w:b/>
          <w:bCs/>
          <w:kern w:val="2"/>
          <w:u w:val="single" w:color="002060"/>
        </w:rPr>
        <w:t>Cur</w:t>
      </w:r>
      <w:r>
        <w:rPr>
          <w:rFonts w:ascii="Aptos" w:hAnsi="Aptos"/>
          <w:b/>
          <w:bCs/>
          <w:kern w:val="2"/>
          <w:u w:val="single" w:color="002060"/>
        </w:rPr>
        <w:t>s</w:t>
      </w:r>
      <w:r w:rsidRPr="0050543A">
        <w:rPr>
          <w:rFonts w:ascii="Aptos" w:hAnsi="Aptos"/>
          <w:b/>
          <w:bCs/>
          <w:kern w:val="2"/>
          <w:u w:val="single" w:color="002060"/>
        </w:rPr>
        <w:t>us</w:t>
      </w:r>
      <w:r w:rsidR="007D4888" w:rsidRPr="0007259C">
        <w:rPr>
          <w:rFonts w:ascii="Aptos" w:hAnsi="Aptos"/>
          <w:b/>
          <w:bCs/>
          <w:kern w:val="2"/>
          <w:u w:val="single" w:color="002060"/>
        </w:rPr>
        <w:t xml:space="preserve"> Filosofie</w:t>
      </w:r>
    </w:p>
    <w:p w14:paraId="2ACBBBF9" w14:textId="0CF364EC"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kern w:val="2"/>
          <w:u w:color="002060"/>
        </w:rPr>
      </w:pPr>
      <w:r w:rsidRPr="0007259C">
        <w:rPr>
          <w:rFonts w:ascii="Aptos" w:hAnsi="Aptos"/>
          <w:kern w:val="2"/>
          <w:u w:color="002060"/>
        </w:rPr>
        <w:t>Vier blokken van drie vrijdagmorgens waarin Eric van W</w:t>
      </w:r>
      <w:r w:rsidR="0050543A">
        <w:rPr>
          <w:rFonts w:ascii="Aptos" w:hAnsi="Aptos"/>
          <w:kern w:val="2"/>
          <w:u w:color="002060"/>
        </w:rPr>
        <w:t>a</w:t>
      </w:r>
      <w:r w:rsidRPr="0007259C">
        <w:rPr>
          <w:rFonts w:ascii="Aptos" w:hAnsi="Aptos"/>
          <w:kern w:val="2"/>
          <w:u w:color="002060"/>
        </w:rPr>
        <w:t>alwijk van Doorn lezingen en discussie verzorgd.</w:t>
      </w:r>
      <w:r w:rsidR="0050543A">
        <w:rPr>
          <w:rFonts w:ascii="Aptos" w:hAnsi="Aptos"/>
          <w:kern w:val="2"/>
          <w:u w:color="002060"/>
        </w:rPr>
        <w:t xml:space="preserve"> Het aantal deelnemers ligt gemiddeld op 12.</w:t>
      </w:r>
    </w:p>
    <w:p w14:paraId="64F6F674" w14:textId="2F14E72A"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12, 19 en 26 jan</w:t>
      </w:r>
      <w:r w:rsidR="0050543A">
        <w:rPr>
          <w:rFonts w:ascii="Aptos" w:hAnsi="Aptos"/>
          <w:kern w:val="2"/>
          <w14:textOutline w14:w="12700" w14:cap="flat" w14:cmpd="sng" w14:algn="ctr">
            <w14:noFill/>
            <w14:prstDash w14:val="solid"/>
            <w14:miter w14:lim="400000"/>
          </w14:textOutline>
        </w:rPr>
        <w:t>uari</w:t>
      </w:r>
      <w:r w:rsidRPr="0007259C">
        <w:rPr>
          <w:rFonts w:ascii="Aptos" w:hAnsi="Aptos"/>
          <w:kern w:val="2"/>
          <w14:textOutline w14:w="12700" w14:cap="flat" w14:cmpd="sng" w14:algn="ctr">
            <w14:noFill/>
            <w14:prstDash w14:val="solid"/>
            <w14:miter w14:lim="400000"/>
          </w14:textOutline>
        </w:rPr>
        <w:t xml:space="preserve"> over tijdsdruk, fenomeen tijd</w:t>
      </w:r>
    </w:p>
    <w:p w14:paraId="7159A66A"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4, 11 en 18 oktober over Wat is toeval?</w:t>
      </w:r>
    </w:p>
    <w:p w14:paraId="17522E64" w14:textId="1F7690FB"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 xml:space="preserve">1, 8 en 15 </w:t>
      </w:r>
      <w:r w:rsidR="0050543A">
        <w:rPr>
          <w:rFonts w:ascii="Aptos" w:hAnsi="Aptos"/>
          <w:kern w:val="2"/>
          <w14:textOutline w14:w="12700" w14:cap="flat" w14:cmpd="sng" w14:algn="ctr">
            <w14:noFill/>
            <w14:prstDash w14:val="solid"/>
            <w14:miter w14:lim="400000"/>
          </w14:textOutline>
        </w:rPr>
        <w:t>november</w:t>
      </w:r>
      <w:r w:rsidRPr="0007259C">
        <w:rPr>
          <w:rFonts w:ascii="Aptos" w:hAnsi="Aptos"/>
          <w:kern w:val="2"/>
          <w14:textOutline w14:w="12700" w14:cap="flat" w14:cmpd="sng" w14:algn="ctr">
            <w14:noFill/>
            <w14:prstDash w14:val="solid"/>
            <w14:miter w14:lim="400000"/>
          </w14:textOutline>
        </w:rPr>
        <w:t xml:space="preserve"> </w:t>
      </w:r>
      <w:r w:rsidR="0050543A">
        <w:rPr>
          <w:rFonts w:ascii="Aptos" w:hAnsi="Aptos"/>
          <w:kern w:val="2"/>
          <w14:textOutline w14:w="12700" w14:cap="flat" w14:cmpd="sng" w14:algn="ctr">
            <w14:noFill/>
            <w14:prstDash w14:val="solid"/>
            <w14:miter w14:lim="400000"/>
          </w14:textOutline>
        </w:rPr>
        <w:t>tweede</w:t>
      </w:r>
      <w:r w:rsidRPr="0007259C">
        <w:rPr>
          <w:rFonts w:ascii="Aptos" w:hAnsi="Aptos"/>
          <w:kern w:val="2"/>
          <w14:textOutline w14:w="12700" w14:cap="flat" w14:cmpd="sng" w14:algn="ctr">
            <w14:noFill/>
            <w14:prstDash w14:val="solid"/>
            <w14:miter w14:lim="400000"/>
          </w14:textOutline>
        </w:rPr>
        <w:t xml:space="preserve"> blok over Toeval: synchroniciteitstheorie</w:t>
      </w:r>
    </w:p>
    <w:p w14:paraId="46CA6BCC" w14:textId="0290D315"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6 dec</w:t>
      </w:r>
      <w:r w:rsidR="0050543A">
        <w:rPr>
          <w:rFonts w:ascii="Aptos" w:hAnsi="Aptos"/>
          <w:kern w:val="2"/>
          <w14:textOutline w14:w="12700" w14:cap="flat" w14:cmpd="sng" w14:algn="ctr">
            <w14:noFill/>
            <w14:prstDash w14:val="solid"/>
            <w14:miter w14:lim="400000"/>
          </w14:textOutline>
        </w:rPr>
        <w:t>ember</w:t>
      </w:r>
      <w:r w:rsidRPr="0007259C">
        <w:rPr>
          <w:rFonts w:ascii="Aptos" w:hAnsi="Aptos"/>
          <w:kern w:val="2"/>
          <w14:textOutline w14:w="12700" w14:cap="flat" w14:cmpd="sng" w14:algn="ctr">
            <w14:noFill/>
            <w14:prstDash w14:val="solid"/>
            <w14:miter w14:lim="400000"/>
          </w14:textOutline>
        </w:rPr>
        <w:t>. over Geen vrede zonder oorlog</w:t>
      </w:r>
    </w:p>
    <w:p w14:paraId="5E965729"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p>
    <w:p w14:paraId="489AA8DE"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b/>
          <w:bCs/>
          <w:kern w:val="2"/>
          <w:u w:val="single"/>
          <w14:textOutline w14:w="12700" w14:cap="flat" w14:cmpd="sng" w14:algn="ctr">
            <w14:noFill/>
            <w14:prstDash w14:val="solid"/>
            <w14:miter w14:lim="400000"/>
          </w14:textOutline>
        </w:rPr>
      </w:pPr>
      <w:r w:rsidRPr="0007259C">
        <w:rPr>
          <w:rFonts w:ascii="Aptos" w:hAnsi="Aptos"/>
          <w:b/>
          <w:bCs/>
          <w:kern w:val="2"/>
          <w:u w:val="single"/>
          <w14:textOutline w14:w="12700" w14:cap="flat" w14:cmpd="sng" w14:algn="ctr">
            <w14:noFill/>
            <w14:prstDash w14:val="solid"/>
            <w14:miter w14:lim="400000"/>
          </w14:textOutline>
        </w:rPr>
        <w:t>Filmclub</w:t>
      </w:r>
    </w:p>
    <w:p w14:paraId="704D38D8"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b/>
          <w:bCs/>
          <w:kern w:val="2"/>
          <w:u w:val="single"/>
          <w14:textOutline w14:w="12700" w14:cap="flat" w14:cmpd="sng" w14:algn="ctr">
            <w14:noFill/>
            <w14:prstDash w14:val="solid"/>
            <w14:miter w14:lim="400000"/>
          </w14:textOutline>
        </w:rPr>
      </w:pPr>
    </w:p>
    <w:p w14:paraId="5D8A9B65" w14:textId="3433A0B9"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14:textOutline w14:w="0" w14:cap="flat" w14:cmpd="sng" w14:algn="ctr">
            <w14:noFill/>
            <w14:prstDash w14:val="solid"/>
            <w14:bevel/>
          </w14:textOutline>
        </w:rPr>
      </w:pPr>
      <w:r w:rsidRPr="0007259C">
        <w:rPr>
          <w:rFonts w:ascii="Aptos" w:hAnsi="Aptos"/>
          <w14:textOutline w14:w="0" w14:cap="flat" w14:cmpd="sng" w14:algn="ctr">
            <w14:noFill/>
            <w14:prstDash w14:val="solid"/>
            <w14:bevel/>
          </w14:textOutline>
        </w:rPr>
        <w:t xml:space="preserve">We draaien </w:t>
      </w:r>
      <w:r w:rsidR="0050543A">
        <w:rPr>
          <w:rFonts w:ascii="Aptos" w:hAnsi="Aptos"/>
          <w14:textOutline w14:w="0" w14:cap="flat" w14:cmpd="sng" w14:algn="ctr">
            <w14:noFill/>
            <w14:prstDash w14:val="solid"/>
            <w14:bevel/>
          </w14:textOutline>
        </w:rPr>
        <w:t>tien maanden per jaar elke</w:t>
      </w:r>
      <w:r w:rsidRPr="0007259C">
        <w:rPr>
          <w:rFonts w:ascii="Aptos" w:hAnsi="Aptos"/>
          <w14:textOutline w14:w="0" w14:cap="flat" w14:cmpd="sng" w14:algn="ctr">
            <w14:noFill/>
            <w14:prstDash w14:val="solid"/>
            <w14:bevel/>
          </w14:textOutline>
        </w:rPr>
        <w:t xml:space="preserve"> eerste vrijdag van de maand een film.</w:t>
      </w:r>
    </w:p>
    <w:p w14:paraId="66218D0B"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14:textOutline w14:w="0" w14:cap="flat" w14:cmpd="sng" w14:algn="ctr">
            <w14:noFill/>
            <w14:prstDash w14:val="solid"/>
            <w14:bevel/>
          </w14:textOutline>
        </w:rPr>
      </w:pPr>
      <w:r w:rsidRPr="0007259C">
        <w:rPr>
          <w:rFonts w:ascii="Aptos" w:hAnsi="Aptos"/>
          <w14:textOutline w14:w="0" w14:cap="flat" w14:cmpd="sng" w14:algn="ctr">
            <w14:noFill/>
            <w14:prstDash w14:val="solid"/>
            <w14:bevel/>
          </w14:textOutline>
        </w:rPr>
        <w:t>Voor 2024 waren dat:</w:t>
      </w:r>
    </w:p>
    <w:p w14:paraId="302CBB02" w14:textId="77777777" w:rsidR="007D4888" w:rsidRPr="00ED4727"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ED4727">
        <w:rPr>
          <w:rFonts w:ascii="Aptos" w:hAnsi="Aptos"/>
          <w14:textOutline w14:w="0" w14:cap="flat" w14:cmpd="sng" w14:algn="ctr">
            <w14:noFill/>
            <w14:prstDash w14:val="solid"/>
            <w14:bevel/>
          </w14:textOutline>
        </w:rPr>
        <w:t>5/1</w:t>
      </w:r>
      <w:r w:rsidRPr="00ED4727">
        <w:rPr>
          <w:rFonts w:ascii="Aptos" w:hAnsi="Aptos"/>
          <w14:textOutline w14:w="0" w14:cap="flat" w14:cmpd="sng" w14:algn="ctr">
            <w14:noFill/>
            <w14:prstDash w14:val="solid"/>
            <w14:bevel/>
          </w14:textOutline>
        </w:rPr>
        <w:tab/>
        <w:t>Edipo Re</w:t>
      </w:r>
      <w:r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ab/>
        <w:t>Pier Paolo Pasolini</w:t>
      </w:r>
    </w:p>
    <w:p w14:paraId="3F0F17AA" w14:textId="7734B8F7" w:rsidR="007D4888" w:rsidRPr="00ED4727"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ED4727">
        <w:rPr>
          <w:rFonts w:ascii="Aptos" w:hAnsi="Aptos"/>
          <w14:textOutline w14:w="0" w14:cap="flat" w14:cmpd="sng" w14:algn="ctr">
            <w14:noFill/>
            <w14:prstDash w14:val="solid"/>
            <w14:bevel/>
          </w14:textOutline>
        </w:rPr>
        <w:t>2/2</w:t>
      </w:r>
      <w:r w:rsidRPr="00ED4727">
        <w:rPr>
          <w:rFonts w:ascii="Aptos" w:hAnsi="Aptos"/>
          <w14:textOutline w14:w="0" w14:cap="flat" w14:cmpd="sng" w14:algn="ctr">
            <w14:noFill/>
            <w14:prstDash w14:val="solid"/>
            <w14:bevel/>
          </w14:textOutline>
        </w:rPr>
        <w:tab/>
        <w:t>La Pianiste</w:t>
      </w:r>
      <w:r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ab/>
      </w:r>
      <w:r w:rsidR="0050543A"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Michael Haneke</w:t>
      </w:r>
    </w:p>
    <w:p w14:paraId="410BA9BA" w14:textId="3CA8D44A" w:rsidR="007D4888" w:rsidRPr="00ED4727"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ED4727">
        <w:rPr>
          <w:rFonts w:ascii="Aptos" w:hAnsi="Aptos"/>
          <w14:textOutline w14:w="0" w14:cap="flat" w14:cmpd="sng" w14:algn="ctr">
            <w14:noFill/>
            <w14:prstDash w14:val="solid"/>
            <w14:bevel/>
          </w14:textOutline>
        </w:rPr>
        <w:t xml:space="preserve">1/3 </w:t>
      </w:r>
      <w:r w:rsidRPr="00ED4727">
        <w:rPr>
          <w:rFonts w:ascii="Aptos" w:hAnsi="Aptos"/>
          <w14:textOutline w14:w="0" w14:cap="flat" w14:cmpd="sng" w14:algn="ctr">
            <w14:noFill/>
            <w14:prstDash w14:val="solid"/>
            <w14:bevel/>
          </w14:textOutline>
        </w:rPr>
        <w:tab/>
        <w:t>Raise the Red Lantern</w:t>
      </w:r>
      <w:r w:rsidRPr="00ED4727">
        <w:rPr>
          <w:rFonts w:ascii="Aptos" w:hAnsi="Aptos"/>
          <w14:textOutline w14:w="0" w14:cap="flat" w14:cmpd="sng" w14:algn="ctr">
            <w14:noFill/>
            <w14:prstDash w14:val="solid"/>
            <w14:bevel/>
          </w14:textOutline>
        </w:rPr>
        <w:tab/>
        <w:t>Zhang Yimou</w:t>
      </w:r>
    </w:p>
    <w:p w14:paraId="777B1DA8" w14:textId="33E4FEC3" w:rsidR="007D4888" w:rsidRPr="00ED4727"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ED4727">
        <w:rPr>
          <w:rFonts w:ascii="Aptos" w:hAnsi="Aptos"/>
          <w14:textOutline w14:w="0" w14:cap="flat" w14:cmpd="sng" w14:algn="ctr">
            <w14:noFill/>
            <w14:prstDash w14:val="solid"/>
            <w14:bevel/>
          </w14:textOutline>
        </w:rPr>
        <w:t>5/4</w:t>
      </w:r>
      <w:r w:rsidRPr="00ED4727">
        <w:rPr>
          <w:rFonts w:ascii="Aptos" w:hAnsi="Aptos"/>
          <w14:textOutline w14:w="0" w14:cap="flat" w14:cmpd="sng" w14:algn="ctr">
            <w14:noFill/>
            <w14:prstDash w14:val="solid"/>
            <w14:bevel/>
          </w14:textOutline>
        </w:rPr>
        <w:tab/>
        <w:t>Modigliani</w:t>
      </w:r>
      <w:r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ab/>
      </w:r>
      <w:r w:rsidR="0050543A"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Mick Davis</w:t>
      </w:r>
    </w:p>
    <w:p w14:paraId="492DB51C" w14:textId="77777777" w:rsidR="007D4888" w:rsidRPr="00ED4727"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ED4727">
        <w:rPr>
          <w:rFonts w:ascii="Aptos" w:hAnsi="Aptos"/>
          <w14:textOutline w14:w="0" w14:cap="flat" w14:cmpd="sng" w14:algn="ctr">
            <w14:noFill/>
            <w14:prstDash w14:val="solid"/>
            <w14:bevel/>
          </w14:textOutline>
        </w:rPr>
        <w:t>3/5</w:t>
      </w:r>
      <w:r w:rsidRPr="00ED4727">
        <w:rPr>
          <w:rFonts w:ascii="Aptos" w:hAnsi="Aptos"/>
          <w14:textOutline w14:w="0" w14:cap="flat" w14:cmpd="sng" w14:algn="ctr">
            <w14:noFill/>
            <w14:prstDash w14:val="solid"/>
            <w14:bevel/>
          </w14:textOutline>
        </w:rPr>
        <w:tab/>
        <w:t>Una Giornata Particolare</w:t>
      </w:r>
      <w:r w:rsidRPr="00ED4727">
        <w:rPr>
          <w:rFonts w:ascii="Aptos" w:hAnsi="Aptos"/>
          <w14:textOutline w14:w="0" w14:cap="flat" w14:cmpd="sng" w14:algn="ctr">
            <w14:noFill/>
            <w14:prstDash w14:val="solid"/>
            <w14:bevel/>
          </w14:textOutline>
        </w:rPr>
        <w:tab/>
        <w:t>Ettore Scola</w:t>
      </w:r>
    </w:p>
    <w:p w14:paraId="7989CF68" w14:textId="77777777" w:rsidR="007D4888" w:rsidRPr="00ED4727"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ED4727">
        <w:rPr>
          <w:rFonts w:ascii="Aptos" w:hAnsi="Aptos"/>
          <w14:textOutline w14:w="0" w14:cap="flat" w14:cmpd="sng" w14:algn="ctr">
            <w14:noFill/>
            <w14:prstDash w14:val="solid"/>
            <w14:bevel/>
          </w14:textOutline>
        </w:rPr>
        <w:t>7/6</w:t>
      </w:r>
      <w:r w:rsidRPr="00ED4727">
        <w:rPr>
          <w:rFonts w:ascii="Aptos" w:hAnsi="Aptos"/>
          <w14:textOutline w14:w="0" w14:cap="flat" w14:cmpd="sng" w14:algn="ctr">
            <w14:noFill/>
            <w14:prstDash w14:val="solid"/>
            <w14:bevel/>
          </w14:textOutline>
        </w:rPr>
        <w:tab/>
        <w:t>Playtime</w:t>
      </w:r>
      <w:r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ab/>
      </w:r>
      <w:r w:rsidRPr="00ED4727">
        <w:rPr>
          <w:rFonts w:ascii="Aptos" w:hAnsi="Aptos"/>
          <w14:textOutline w14:w="0" w14:cap="flat" w14:cmpd="sng" w14:algn="ctr">
            <w14:noFill/>
            <w14:prstDash w14:val="solid"/>
            <w14:bevel/>
          </w14:textOutline>
        </w:rPr>
        <w:tab/>
        <w:t>Jacques Tati</w:t>
      </w:r>
    </w:p>
    <w:p w14:paraId="36E6B9A0"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lang w:val="fr-FR"/>
          <w14:textOutline w14:w="0" w14:cap="flat" w14:cmpd="sng" w14:algn="ctr">
            <w14:noFill/>
            <w14:prstDash w14:val="solid"/>
            <w14:bevel/>
          </w14:textOutline>
        </w:rPr>
      </w:pPr>
      <w:r w:rsidRPr="0007259C">
        <w:rPr>
          <w:rFonts w:ascii="Aptos" w:hAnsi="Aptos"/>
          <w:lang w:val="fr-FR"/>
          <w14:textOutline w14:w="0" w14:cap="flat" w14:cmpd="sng" w14:algn="ctr">
            <w14:noFill/>
            <w14:prstDash w14:val="solid"/>
            <w14:bevel/>
          </w14:textOutline>
        </w:rPr>
        <w:t>6/9</w:t>
      </w:r>
      <w:r w:rsidRPr="0007259C">
        <w:rPr>
          <w:rFonts w:ascii="Aptos" w:hAnsi="Aptos"/>
          <w:lang w:val="fr-FR"/>
          <w14:textOutline w14:w="0" w14:cap="flat" w14:cmpd="sng" w14:algn="ctr">
            <w14:noFill/>
            <w14:prstDash w14:val="solid"/>
            <w14:bevel/>
          </w14:textOutline>
        </w:rPr>
        <w:tab/>
        <w:t>Farinelli</w:t>
      </w:r>
      <w:r w:rsidRPr="0007259C">
        <w:rPr>
          <w:rFonts w:ascii="Aptos" w:hAnsi="Aptos"/>
          <w:lang w:val="fr-FR"/>
          <w14:textOutline w14:w="0" w14:cap="flat" w14:cmpd="sng" w14:algn="ctr">
            <w14:noFill/>
            <w14:prstDash w14:val="solid"/>
            <w14:bevel/>
          </w14:textOutline>
        </w:rPr>
        <w:tab/>
      </w:r>
      <w:r w:rsidRPr="0007259C">
        <w:rPr>
          <w:rFonts w:ascii="Aptos" w:hAnsi="Aptos"/>
          <w:lang w:val="fr-FR"/>
          <w14:textOutline w14:w="0" w14:cap="flat" w14:cmpd="sng" w14:algn="ctr">
            <w14:noFill/>
            <w14:prstDash w14:val="solid"/>
            <w14:bevel/>
          </w14:textOutline>
        </w:rPr>
        <w:tab/>
      </w:r>
      <w:r w:rsidRPr="0007259C">
        <w:rPr>
          <w:rFonts w:ascii="Aptos" w:hAnsi="Aptos"/>
          <w:lang w:val="fr-FR"/>
          <w14:textOutline w14:w="0" w14:cap="flat" w14:cmpd="sng" w14:algn="ctr">
            <w14:noFill/>
            <w14:prstDash w14:val="solid"/>
            <w14:bevel/>
          </w14:textOutline>
        </w:rPr>
        <w:tab/>
        <w:t>Gerard Corbiau</w:t>
      </w:r>
    </w:p>
    <w:p w14:paraId="4C6BF7E1" w14:textId="730E5D8C"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lang w:val="fr-FR"/>
          <w14:textOutline w14:w="0" w14:cap="flat" w14:cmpd="sng" w14:algn="ctr">
            <w14:noFill/>
            <w14:prstDash w14:val="solid"/>
            <w14:bevel/>
          </w14:textOutline>
        </w:rPr>
      </w:pPr>
      <w:r w:rsidRPr="0007259C">
        <w:rPr>
          <w:rFonts w:ascii="Aptos" w:hAnsi="Aptos"/>
          <w:lang w:val="fr-FR"/>
          <w14:textOutline w14:w="0" w14:cap="flat" w14:cmpd="sng" w14:algn="ctr">
            <w14:noFill/>
            <w14:prstDash w14:val="solid"/>
            <w14:bevel/>
          </w14:textOutline>
        </w:rPr>
        <w:t>4/10</w:t>
      </w:r>
      <w:r w:rsidRPr="0007259C">
        <w:rPr>
          <w:rFonts w:ascii="Aptos" w:hAnsi="Aptos"/>
          <w:lang w:val="fr-FR"/>
          <w14:textOutline w14:w="0" w14:cap="flat" w14:cmpd="sng" w14:algn="ctr">
            <w14:noFill/>
            <w14:prstDash w14:val="solid"/>
            <w14:bevel/>
          </w14:textOutline>
        </w:rPr>
        <w:tab/>
        <w:t>Fitzcarraldo</w:t>
      </w:r>
      <w:r w:rsidRPr="0007259C">
        <w:rPr>
          <w:rFonts w:ascii="Aptos" w:hAnsi="Aptos"/>
          <w:lang w:val="fr-FR"/>
          <w14:textOutline w14:w="0" w14:cap="flat" w14:cmpd="sng" w14:algn="ctr">
            <w14:noFill/>
            <w14:prstDash w14:val="solid"/>
            <w14:bevel/>
          </w14:textOutline>
        </w:rPr>
        <w:tab/>
        <w:t>`</w:t>
      </w:r>
      <w:r w:rsidRPr="0007259C">
        <w:rPr>
          <w:rFonts w:ascii="Aptos" w:hAnsi="Aptos"/>
          <w:lang w:val="fr-FR"/>
          <w14:textOutline w14:w="0" w14:cap="flat" w14:cmpd="sng" w14:algn="ctr">
            <w14:noFill/>
            <w14:prstDash w14:val="solid"/>
            <w14:bevel/>
          </w14:textOutline>
        </w:rPr>
        <w:tab/>
      </w:r>
      <w:r w:rsidR="0050543A">
        <w:rPr>
          <w:rFonts w:ascii="Aptos" w:hAnsi="Aptos"/>
          <w:lang w:val="fr-FR"/>
          <w14:textOutline w14:w="0" w14:cap="flat" w14:cmpd="sng" w14:algn="ctr">
            <w14:noFill/>
            <w14:prstDash w14:val="solid"/>
            <w14:bevel/>
          </w14:textOutline>
        </w:rPr>
        <w:tab/>
      </w:r>
      <w:r w:rsidRPr="0007259C">
        <w:rPr>
          <w:rFonts w:ascii="Aptos" w:hAnsi="Aptos"/>
          <w:lang w:val="fr-FR"/>
          <w14:textOutline w14:w="0" w14:cap="flat" w14:cmpd="sng" w14:algn="ctr">
            <w14:noFill/>
            <w14:prstDash w14:val="solid"/>
            <w14:bevel/>
          </w14:textOutline>
        </w:rPr>
        <w:t>Werner Herzog</w:t>
      </w:r>
    </w:p>
    <w:p w14:paraId="65115AE3"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lang w:val="fr-FR"/>
          <w14:textOutline w14:w="0" w14:cap="flat" w14:cmpd="sng" w14:algn="ctr">
            <w14:noFill/>
            <w14:prstDash w14:val="solid"/>
            <w14:bevel/>
          </w14:textOutline>
        </w:rPr>
      </w:pPr>
      <w:r w:rsidRPr="0007259C">
        <w:rPr>
          <w:rFonts w:ascii="Aptos" w:hAnsi="Aptos"/>
          <w:lang w:val="fr-FR"/>
          <w14:textOutline w14:w="0" w14:cap="flat" w14:cmpd="sng" w14:algn="ctr">
            <w14:noFill/>
            <w14:prstDash w14:val="solid"/>
            <w14:bevel/>
          </w14:textOutline>
        </w:rPr>
        <w:t>1/11</w:t>
      </w:r>
      <w:r w:rsidRPr="0007259C">
        <w:rPr>
          <w:rFonts w:ascii="Aptos" w:hAnsi="Aptos"/>
          <w:lang w:val="fr-FR"/>
          <w14:textOutline w14:w="0" w14:cap="flat" w14:cmpd="sng" w14:algn="ctr">
            <w14:noFill/>
            <w14:prstDash w14:val="solid"/>
            <w14:bevel/>
          </w14:textOutline>
        </w:rPr>
        <w:tab/>
        <w:t>Le fantome de Liberte</w:t>
      </w:r>
      <w:r w:rsidRPr="0007259C">
        <w:rPr>
          <w:rFonts w:ascii="Aptos" w:hAnsi="Aptos"/>
          <w:lang w:val="fr-FR"/>
          <w14:textOutline w14:w="0" w14:cap="flat" w14:cmpd="sng" w14:algn="ctr">
            <w14:noFill/>
            <w14:prstDash w14:val="solid"/>
            <w14:bevel/>
          </w14:textOutline>
        </w:rPr>
        <w:tab/>
        <w:t>Luis Bunuel</w:t>
      </w:r>
    </w:p>
    <w:p w14:paraId="65D8A2BC" w14:textId="608A240C"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Arial" w:hAnsi="Aptos" w:cs="Arial"/>
          <w14:textOutline w14:w="0" w14:cap="flat" w14:cmpd="sng" w14:algn="ctr">
            <w14:noFill/>
            <w14:prstDash w14:val="solid"/>
            <w14:bevel/>
          </w14:textOutline>
        </w:rPr>
      </w:pPr>
      <w:r w:rsidRPr="0007259C">
        <w:rPr>
          <w:rFonts w:ascii="Aptos" w:hAnsi="Aptos"/>
          <w14:textOutline w14:w="0" w14:cap="flat" w14:cmpd="sng" w14:algn="ctr">
            <w14:noFill/>
            <w14:prstDash w14:val="solid"/>
            <w14:bevel/>
          </w14:textOutline>
        </w:rPr>
        <w:t>6/12</w:t>
      </w:r>
      <w:r w:rsidRPr="0007259C">
        <w:rPr>
          <w:rFonts w:ascii="Aptos" w:hAnsi="Aptos"/>
          <w14:textOutline w14:w="0" w14:cap="flat" w14:cmpd="sng" w14:algn="ctr">
            <w14:noFill/>
            <w14:prstDash w14:val="solid"/>
            <w14:bevel/>
          </w14:textOutline>
        </w:rPr>
        <w:tab/>
        <w:t>Die Brucke</w:t>
      </w:r>
      <w:r w:rsidRPr="0007259C">
        <w:rPr>
          <w:rFonts w:ascii="Aptos" w:hAnsi="Aptos"/>
          <w14:textOutline w14:w="0" w14:cap="flat" w14:cmpd="sng" w14:algn="ctr">
            <w14:noFill/>
            <w14:prstDash w14:val="solid"/>
            <w14:bevel/>
          </w14:textOutline>
        </w:rPr>
        <w:tab/>
      </w:r>
      <w:r w:rsidRPr="0007259C">
        <w:rPr>
          <w:rFonts w:ascii="Aptos" w:hAnsi="Aptos"/>
          <w14:textOutline w14:w="0" w14:cap="flat" w14:cmpd="sng" w14:algn="ctr">
            <w14:noFill/>
            <w14:prstDash w14:val="solid"/>
            <w14:bevel/>
          </w14:textOutline>
        </w:rPr>
        <w:tab/>
      </w:r>
      <w:r w:rsidR="0050543A">
        <w:rPr>
          <w:rFonts w:ascii="Aptos" w:hAnsi="Aptos"/>
          <w14:textOutline w14:w="0" w14:cap="flat" w14:cmpd="sng" w14:algn="ctr">
            <w14:noFill/>
            <w14:prstDash w14:val="solid"/>
            <w14:bevel/>
          </w14:textOutline>
        </w:rPr>
        <w:tab/>
      </w:r>
      <w:r w:rsidRPr="0007259C">
        <w:rPr>
          <w:rFonts w:ascii="Aptos" w:hAnsi="Aptos"/>
          <w14:textOutline w14:w="0" w14:cap="flat" w14:cmpd="sng" w14:algn="ctr">
            <w14:noFill/>
            <w14:prstDash w14:val="solid"/>
            <w14:bevel/>
          </w14:textOutline>
        </w:rPr>
        <w:t>Bernhard Wicki</w:t>
      </w:r>
    </w:p>
    <w:p w14:paraId="42E7F232"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ptos" w:eastAsia="Calibri" w:hAnsi="Aptos" w:cs="Calibri"/>
          <w14:textOutline w14:w="0" w14:cap="flat" w14:cmpd="sng" w14:algn="ctr">
            <w14:noFill/>
            <w14:prstDash w14:val="solid"/>
            <w14:bevel/>
          </w14:textOutline>
        </w:rPr>
      </w:pPr>
    </w:p>
    <w:p w14:paraId="57433138" w14:textId="77777777" w:rsidR="007D4888" w:rsidRPr="0007259C" w:rsidRDefault="007D4888" w:rsidP="00505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40" w:lineRule="auto"/>
        <w:rPr>
          <w:rFonts w:ascii="Aptos" w:eastAsia="Arial" w:hAnsi="Aptos" w:cs="Arial"/>
          <w:kern w:val="2"/>
        </w:rPr>
      </w:pPr>
      <w:r w:rsidRPr="0007259C">
        <w:rPr>
          <w:rFonts w:ascii="Aptos" w:hAnsi="Aptos"/>
          <w14:textOutline w14:w="0" w14:cap="flat" w14:cmpd="sng" w14:algn="ctr">
            <w14:noFill/>
            <w14:prstDash w14:val="solid"/>
            <w14:bevel/>
          </w14:textOutline>
        </w:rPr>
        <w:t>We hebben een min of meer vast publiek van 10 tot 15 bezoekers per film.</w:t>
      </w:r>
    </w:p>
    <w:p w14:paraId="47C40F01" w14:textId="444B2336"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r w:rsidRPr="0007259C">
        <w:rPr>
          <w:rFonts w:ascii="Aptos" w:hAnsi="Aptos"/>
          <w:b/>
          <w:bCs/>
          <w:kern w:val="2"/>
          <w:u w:val="single"/>
          <w14:textOutline w14:w="12700" w14:cap="flat" w14:cmpd="sng" w14:algn="ctr">
            <w14:noFill/>
            <w14:prstDash w14:val="solid"/>
            <w14:miter w14:lim="400000"/>
          </w14:textOutline>
        </w:rPr>
        <w:t>Museumclub</w:t>
      </w:r>
    </w:p>
    <w:p w14:paraId="47807526"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2" w:hanging="12"/>
        <w:rPr>
          <w:rFonts w:ascii="Aptos" w:eastAsia="Arial" w:hAnsi="Aptos" w:cs="Arial"/>
          <w:kern w:val="2"/>
          <w14:textOutline w14:w="12700" w14:cap="flat" w14:cmpd="sng" w14:algn="ctr">
            <w14:noFill/>
            <w14:prstDash w14:val="solid"/>
            <w14:miter w14:lim="400000"/>
          </w14:textOutline>
        </w:rPr>
      </w:pPr>
    </w:p>
    <w:p w14:paraId="261B2034" w14:textId="41695367" w:rsidR="007D4888" w:rsidRPr="0007259C" w:rsidRDefault="007D4888" w:rsidP="0050543A">
      <w:pPr>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 xml:space="preserve">De Museumclub van Het Gele Huis telt 35 leden en ongeveer tien aspirant-leden. Aspirant-leden kunnen mee als er zich minder dan 30 leden aanmelden voor een uitstap. De contributie bedraagt € 50 voor </w:t>
      </w:r>
      <w:r w:rsidR="0050543A">
        <w:rPr>
          <w:rFonts w:ascii="Aptos" w:hAnsi="Aptos"/>
          <w:kern w:val="2"/>
          <w14:textOutline w14:w="0" w14:cap="flat" w14:cmpd="sng" w14:algn="ctr">
            <w14:noFill/>
            <w14:prstDash w14:val="solid"/>
            <w14:bevel/>
          </w14:textOutline>
        </w:rPr>
        <w:t>vijf</w:t>
      </w:r>
      <w:r w:rsidRPr="0007259C">
        <w:rPr>
          <w:rFonts w:ascii="Aptos" w:hAnsi="Aptos"/>
          <w:kern w:val="2"/>
          <w14:textOutline w14:w="0" w14:cap="flat" w14:cmpd="sng" w14:algn="ctr">
            <w14:noFill/>
            <w14:prstDash w14:val="solid"/>
            <w14:bevel/>
          </w14:textOutline>
        </w:rPr>
        <w:t xml:space="preserve"> bezoeken per jaar/seizoen. De club heeft een positief saldo dat wordt aangewend aan de huur van de bus en eventuele extra entreekosten, alsmede reiskosten voor de museumdocenten. De combinatie ‘voorbereidende lezing en bezoek’ bevalt erg goed. De leden gaan goed geïnformeerd de tentoonstelling bezoeken en kijken echt met andere ogen naar de werken. </w:t>
      </w:r>
      <w:bookmarkStart w:id="7" w:name="_Hlk137722146"/>
      <w:r w:rsidRPr="0007259C">
        <w:rPr>
          <w:rFonts w:ascii="Aptos" w:hAnsi="Aptos"/>
          <w:kern w:val="2"/>
          <w14:textOutline w14:w="0" w14:cap="flat" w14:cmpd="sng" w14:algn="ctr">
            <w14:noFill/>
            <w14:prstDash w14:val="solid"/>
            <w14:bevel/>
          </w14:textOutline>
        </w:rPr>
        <w:t>In 2024 werden weer met veel enthousiasme mooie tentoonstellingen bezocht.</w:t>
      </w:r>
    </w:p>
    <w:p w14:paraId="79AF25DB" w14:textId="6038EF11" w:rsidR="007D4888" w:rsidRPr="0007259C" w:rsidRDefault="007D4888" w:rsidP="0050543A">
      <w:pPr>
        <w:spacing w:before="0" w:after="16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lastRenderedPageBreak/>
        <w:t>Op 19 januari Kunstmuseum Den Haag</w:t>
      </w:r>
      <w:r w:rsidR="006E13E5">
        <w:rPr>
          <w:rFonts w:ascii="Aptos" w:hAnsi="Aptos"/>
          <w:kern w:val="2"/>
          <w14:textOutline w14:w="0" w14:cap="flat" w14:cmpd="sng" w14:algn="ctr">
            <w14:noFill/>
            <w14:prstDash w14:val="solid"/>
            <w14:bevel/>
          </w14:textOutline>
        </w:rPr>
        <w:t xml:space="preserve"> </w:t>
      </w:r>
      <w:r w:rsidR="0050543A">
        <w:rPr>
          <w:rFonts w:ascii="Aptos" w:hAnsi="Aptos"/>
          <w:kern w:val="2"/>
          <w14:textOutline w14:w="0" w14:cap="flat" w14:cmpd="sng" w14:algn="ctr">
            <w14:noFill/>
            <w14:prstDash w14:val="solid"/>
            <w14:bevel/>
          </w14:textOutline>
        </w:rPr>
        <w:t>-</w:t>
      </w:r>
      <w:r w:rsidRPr="0007259C">
        <w:rPr>
          <w:rFonts w:ascii="Aptos" w:hAnsi="Aptos"/>
          <w:kern w:val="2"/>
          <w14:textOutline w14:w="0" w14:cap="flat" w14:cmpd="sng" w14:algn="ctr">
            <w14:noFill/>
            <w14:prstDash w14:val="solid"/>
            <w14:bevel/>
          </w14:textOutline>
        </w:rPr>
        <w:t xml:space="preserve"> tentoonstelling Hilma af Klint en Piet Mondriaan De voorbereiden lezing op 17 januari was erg nuttig om het tentoongestelde werk goed te kunnen begrijpen. (Aantal deelnemers 25) </w:t>
      </w:r>
      <w:r w:rsidR="0050543A">
        <w:rPr>
          <w:rFonts w:ascii="Aptos" w:hAnsi="Aptos"/>
          <w:kern w:val="2"/>
          <w14:textOutline w14:w="0" w14:cap="flat" w14:cmpd="sng" w14:algn="ctr">
            <w14:noFill/>
            <w14:prstDash w14:val="solid"/>
            <w14:bevel/>
          </w14:textOutline>
        </w:rPr>
        <w:br/>
      </w:r>
      <w:r w:rsidRPr="0007259C">
        <w:rPr>
          <w:rFonts w:ascii="Aptos" w:hAnsi="Aptos"/>
          <w:kern w:val="2"/>
          <w14:textOutline w14:w="0" w14:cap="flat" w14:cmpd="sng" w14:algn="ctr">
            <w14:noFill/>
            <w14:prstDash w14:val="solid"/>
            <w14:bevel/>
          </w14:textOutline>
        </w:rPr>
        <w:t xml:space="preserve">Op 15 maart Singer Laren </w:t>
      </w:r>
      <w:r w:rsidR="0050543A">
        <w:rPr>
          <w:rFonts w:ascii="Aptos" w:hAnsi="Aptos"/>
          <w:kern w:val="2"/>
          <w14:textOutline w14:w="0" w14:cap="flat" w14:cmpd="sng" w14:algn="ctr">
            <w14:noFill/>
            <w14:prstDash w14:val="solid"/>
            <w14:bevel/>
          </w14:textOutline>
        </w:rPr>
        <w:t xml:space="preserve">- </w:t>
      </w:r>
      <w:r w:rsidRPr="0007259C">
        <w:rPr>
          <w:rFonts w:ascii="Aptos" w:hAnsi="Aptos"/>
          <w:kern w:val="2"/>
          <w14:textOutline w14:w="0" w14:cap="flat" w14:cmpd="sng" w14:algn="ctr">
            <w14:noFill/>
            <w14:prstDash w14:val="solid"/>
            <w14:bevel/>
          </w14:textOutline>
        </w:rPr>
        <w:t>tentoonstelling ‘Frisse wind. Impressionisme van het noorden’ was een topselectie zien van Duitse, Deense en Nederlandse. Ook hier kregen van te voren een lezing van een van de museumdocenten over wat we gingen zien, waardoor onze nieuwsgierigheid werd geprikkeld. We gingen dit keer met een gehuurde bus; er namen ook verschillend niet-leden deel aan deze geslaagde uitstap. (42 deelnemers)</w:t>
      </w:r>
      <w:bookmarkEnd w:id="7"/>
    </w:p>
    <w:p w14:paraId="5AC79C44" w14:textId="19642FB9" w:rsidR="0050543A" w:rsidRDefault="007D4888" w:rsidP="0050543A">
      <w:pPr>
        <w:spacing w:before="100" w:line="240" w:lineRule="auto"/>
        <w:rPr>
          <w:rFonts w:ascii="Aptos" w:hAnsi="Aptos"/>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Op 24 mei Museum voor Schone Kunsten Antwerpen.</w:t>
      </w:r>
      <w:r w:rsidR="006E13E5">
        <w:rPr>
          <w:rFonts w:ascii="Aptos" w:hAnsi="Aptos"/>
          <w:kern w:val="2"/>
          <w14:textOutline w14:w="0" w14:cap="flat" w14:cmpd="sng" w14:algn="ctr">
            <w14:noFill/>
            <w14:prstDash w14:val="solid"/>
            <w14:bevel/>
          </w14:textOutline>
        </w:rPr>
        <w:t xml:space="preserve"> </w:t>
      </w:r>
      <w:r w:rsidRPr="0007259C">
        <w:rPr>
          <w:rFonts w:ascii="Aptos" w:hAnsi="Aptos"/>
          <w:kern w:val="2"/>
          <w14:textOutline w14:w="0" w14:cap="flat" w14:cmpd="sng" w14:algn="ctr">
            <w14:noFill/>
            <w14:prstDash w14:val="solid"/>
            <w14:bevel/>
          </w14:textOutline>
        </w:rPr>
        <w:t xml:space="preserve">Onder leiding van twee uitstekende gidsen kregen we een toelichting op een selectie van de vaste collectie van het museum. </w:t>
      </w:r>
    </w:p>
    <w:p w14:paraId="4F4C40E3" w14:textId="59C7A311" w:rsidR="007D4888" w:rsidRPr="0007259C" w:rsidRDefault="007D4888" w:rsidP="0050543A">
      <w:pPr>
        <w:spacing w:before="10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Na de zomer startten we het seizoen op 3 oktober met een gezamenlijke kennismakingsochtend voor nieuwe leden en een lunch in Het Gele Huis. In de middag kregen we een rondleiding op Breda Photo. (23 deelnemers)</w:t>
      </w:r>
    </w:p>
    <w:p w14:paraId="3B6227E5" w14:textId="77777777" w:rsidR="007D4888" w:rsidRPr="0007259C" w:rsidRDefault="007D4888" w:rsidP="0050543A">
      <w:pPr>
        <w:spacing w:before="10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De laatste uitstap was in 22 november naar Tilburg, Museum de Pont waar we de overzichtstentoonstelling Oorlog en Vrede zagen van de Colombiaanse kunstenares Beatriz González. De voorbereidende lezing was 19 oktober, als onderdeel van Het Gele Uur. (22 deelnemers)</w:t>
      </w:r>
    </w:p>
    <w:p w14:paraId="3FA15774" w14:textId="3505F684" w:rsidR="007D4888" w:rsidRPr="0007259C" w:rsidRDefault="007D4888" w:rsidP="0050543A">
      <w:pPr>
        <w:spacing w:before="100" w:line="240" w:lineRule="auto"/>
        <w:rPr>
          <w:rFonts w:ascii="Aptos" w:eastAsia="Arial" w:hAnsi="Aptos" w:cs="Arial"/>
          <w:kern w:val="2"/>
          <w14:textOutline w14:w="0" w14:cap="flat" w14:cmpd="sng" w14:algn="ctr">
            <w14:noFill/>
            <w14:prstDash w14:val="solid"/>
            <w14:bevel/>
          </w14:textOutline>
        </w:rPr>
      </w:pPr>
      <w:r w:rsidRPr="0007259C">
        <w:rPr>
          <w:rFonts w:ascii="Aptos" w:hAnsi="Aptos"/>
          <w:kern w:val="2"/>
          <w14:textOutline w14:w="0" w14:cap="flat" w14:cmpd="sng" w14:algn="ctr">
            <w14:noFill/>
            <w14:prstDash w14:val="solid"/>
            <w14:bevel/>
          </w14:textOutline>
        </w:rPr>
        <w:t xml:space="preserve">Voor dit het seizoen 2024-2025 staan in de eerste helft van het jaar nog een bezoek aan Beelden aan Zee in Den Haag, </w:t>
      </w:r>
      <w:r w:rsidR="00AA7684">
        <w:rPr>
          <w:rFonts w:ascii="Aptos" w:hAnsi="Aptos"/>
          <w:kern w:val="2"/>
          <w14:textOutline w14:w="0" w14:cap="flat" w14:cmpd="sng" w14:algn="ctr">
            <w14:noFill/>
            <w14:prstDash w14:val="solid"/>
            <w14:bevel/>
          </w14:textOutline>
        </w:rPr>
        <w:t>de Kiefer tentoonstelling in Amsterdam</w:t>
      </w:r>
      <w:r w:rsidRPr="0007259C">
        <w:rPr>
          <w:rFonts w:ascii="Aptos" w:hAnsi="Aptos"/>
          <w:kern w:val="2"/>
          <w14:textOutline w14:w="0" w14:cap="flat" w14:cmpd="sng" w14:algn="ctr">
            <w14:noFill/>
            <w14:prstDash w14:val="solid"/>
            <w14:bevel/>
          </w14:textOutline>
        </w:rPr>
        <w:t xml:space="preserve"> en het Kr</w:t>
      </w:r>
      <w:r w:rsidRPr="0007259C">
        <w:rPr>
          <w:rFonts w:ascii="Aptos" w:hAnsi="Aptos"/>
          <w:kern w:val="2"/>
          <w:u w:val="single"/>
          <w14:textOutline w14:w="0" w14:cap="flat" w14:cmpd="sng" w14:algn="ctr">
            <w14:noFill/>
            <w14:prstDash w14:val="solid"/>
            <w14:bevel/>
          </w14:textOutline>
        </w:rPr>
        <w:t>ő</w:t>
      </w:r>
      <w:r w:rsidRPr="0007259C">
        <w:rPr>
          <w:rFonts w:ascii="Aptos" w:hAnsi="Aptos"/>
          <w:kern w:val="2"/>
          <w14:textOutline w14:w="0" w14:cap="flat" w14:cmpd="sng" w14:algn="ctr">
            <w14:noFill/>
            <w14:prstDash w14:val="solid"/>
            <w14:bevel/>
          </w14:textOutline>
        </w:rPr>
        <w:t>ller Muller museum op het programma.</w:t>
      </w:r>
    </w:p>
    <w:p w14:paraId="2A4CCDBA" w14:textId="77777777" w:rsidR="0050543A"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ptos" w:eastAsia="Arial" w:hAnsi="Aptos" w:cs="Arial"/>
          <w:kern w:val="2"/>
          <w14:textOutline w14:w="12700" w14:cap="flat" w14:cmpd="sng" w14:algn="ctr">
            <w14:noFill/>
            <w14:prstDash w14:val="solid"/>
            <w14:miter w14:lim="400000"/>
          </w14:textOutline>
        </w:rPr>
      </w:pPr>
    </w:p>
    <w:p w14:paraId="57AC5645"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ptos" w:eastAsia="Arial" w:hAnsi="Aptos" w:cs="Arial"/>
          <w:kern w:val="2"/>
          <w14:textOutline w14:w="12700" w14:cap="flat" w14:cmpd="sng" w14:algn="ctr">
            <w14:noFill/>
            <w14:prstDash w14:val="solid"/>
            <w14:miter w14:lim="400000"/>
          </w14:textOutline>
        </w:rPr>
      </w:pPr>
      <w:r w:rsidRPr="0007259C">
        <w:rPr>
          <w:rFonts w:ascii="Aptos" w:hAnsi="Aptos"/>
          <w:b/>
          <w:bCs/>
          <w:kern w:val="2"/>
          <w14:textOutline w14:w="12700" w14:cap="flat" w14:cmpd="sng" w14:algn="ctr">
            <w14:noFill/>
            <w14:prstDash w14:val="solid"/>
            <w14:miter w14:lim="400000"/>
          </w14:textOutline>
        </w:rPr>
        <w:t xml:space="preserve">Wekelijks </w:t>
      </w:r>
      <w:r w:rsidRPr="0007259C">
        <w:rPr>
          <w:rFonts w:ascii="Aptos" w:hAnsi="Aptos"/>
          <w:b/>
          <w:bCs/>
          <w:kern w:val="2"/>
          <w:u w:val="single"/>
          <w14:textOutline w14:w="12700" w14:cap="flat" w14:cmpd="sng" w14:algn="ctr">
            <w14:noFill/>
            <w14:prstDash w14:val="solid"/>
            <w14:miter w14:lim="400000"/>
          </w14:textOutline>
        </w:rPr>
        <w:t>Inloopatelier</w:t>
      </w:r>
      <w:r w:rsidRPr="0007259C">
        <w:rPr>
          <w:rFonts w:ascii="Aptos" w:hAnsi="Aptos"/>
          <w:b/>
          <w:bCs/>
          <w:kern w:val="2"/>
          <w14:textOutline w14:w="12700" w14:cap="flat" w14:cmpd="sng" w14:algn="ctr">
            <w14:noFill/>
            <w14:prstDash w14:val="solid"/>
            <w14:miter w14:lim="400000"/>
          </w14:textOutline>
        </w:rPr>
        <w:t xml:space="preserve"> </w:t>
      </w:r>
      <w:r w:rsidRPr="0007259C">
        <w:rPr>
          <w:rFonts w:ascii="Aptos" w:hAnsi="Aptos"/>
          <w:kern w:val="2"/>
          <w14:textOutline w14:w="12700" w14:cap="flat" w14:cmpd="sng" w14:algn="ctr">
            <w14:noFill/>
            <w14:prstDash w14:val="solid"/>
            <w14:miter w14:lim="400000"/>
          </w14:textOutline>
        </w:rPr>
        <w:t xml:space="preserve">voor zelfstandige schilders die met elkaar tot uitwerking en verdieping van hun werk willen komen. </w:t>
      </w:r>
    </w:p>
    <w:p w14:paraId="09767D72" w14:textId="77777777" w:rsidR="007D4888" w:rsidRPr="0007259C" w:rsidRDefault="007D4888" w:rsidP="0050543A">
      <w:pPr>
        <w:spacing w:before="0" w:line="240" w:lineRule="auto"/>
        <w:rPr>
          <w:rFonts w:ascii="Aptos" w:eastAsia="Arial" w:hAnsi="Aptos" w:cs="Arial"/>
        </w:rPr>
      </w:pPr>
      <w:r w:rsidRPr="0007259C">
        <w:rPr>
          <w:rFonts w:ascii="Aptos" w:hAnsi="Aptos"/>
        </w:rPr>
        <w:t xml:space="preserve">Het inloop atelier draait goed. </w:t>
      </w:r>
    </w:p>
    <w:p w14:paraId="21B732DE" w14:textId="77777777" w:rsidR="007D4888" w:rsidRPr="0007259C" w:rsidRDefault="007D4888" w:rsidP="0050543A">
      <w:pPr>
        <w:spacing w:before="0" w:line="240" w:lineRule="auto"/>
        <w:rPr>
          <w:rFonts w:ascii="Aptos" w:eastAsia="Arial" w:hAnsi="Aptos" w:cs="Arial"/>
        </w:rPr>
      </w:pPr>
      <w:r w:rsidRPr="0007259C">
        <w:rPr>
          <w:rFonts w:ascii="Aptos" w:hAnsi="Aptos"/>
        </w:rPr>
        <w:t>Doel is mensen die graag tekenen of schilderen, de gelegenheid bieden dit op maandagochtend te doen.</w:t>
      </w:r>
    </w:p>
    <w:p w14:paraId="0C2727D2" w14:textId="77777777" w:rsidR="007D4888" w:rsidRPr="0007259C" w:rsidRDefault="007D4888" w:rsidP="0050543A">
      <w:pPr>
        <w:spacing w:before="0" w:line="240" w:lineRule="auto"/>
        <w:rPr>
          <w:rFonts w:ascii="Aptos" w:eastAsia="Arial" w:hAnsi="Aptos" w:cs="Arial"/>
        </w:rPr>
      </w:pPr>
      <w:r w:rsidRPr="0007259C">
        <w:rPr>
          <w:rFonts w:ascii="Aptos" w:hAnsi="Aptos"/>
        </w:rPr>
        <w:t>Het is stimulerend om dit samen te doen en samen te praten over kunst en open te staan voor elkaars aanwijzingen.</w:t>
      </w:r>
    </w:p>
    <w:p w14:paraId="552F6D78" w14:textId="77777777" w:rsidR="007D4888" w:rsidRPr="0007259C" w:rsidRDefault="007D4888" w:rsidP="0050543A">
      <w:pPr>
        <w:spacing w:before="0" w:line="240" w:lineRule="auto"/>
        <w:rPr>
          <w:rFonts w:ascii="Aptos" w:eastAsia="Arial" w:hAnsi="Aptos" w:cs="Arial"/>
        </w:rPr>
      </w:pPr>
      <w:r w:rsidRPr="0007259C">
        <w:rPr>
          <w:rFonts w:ascii="Aptos" w:hAnsi="Aptos"/>
        </w:rPr>
        <w:t>Het sociale aspect is ook belangrijk.</w:t>
      </w:r>
    </w:p>
    <w:p w14:paraId="178767B1" w14:textId="5078E880" w:rsidR="007D4888" w:rsidRPr="0007259C" w:rsidRDefault="007D4888" w:rsidP="0050543A">
      <w:pPr>
        <w:spacing w:before="0" w:line="240" w:lineRule="auto"/>
        <w:rPr>
          <w:rFonts w:ascii="Aptos" w:eastAsia="Arial" w:hAnsi="Aptos" w:cs="Arial"/>
        </w:rPr>
      </w:pPr>
      <w:r w:rsidRPr="0007259C">
        <w:rPr>
          <w:rFonts w:ascii="Aptos" w:hAnsi="Aptos"/>
        </w:rPr>
        <w:t>We zijn in 2024, 47 keer bij elkaar geweest en gemiddeld waren er 6,5 personen.</w:t>
      </w:r>
      <w:r w:rsidR="00845DE6">
        <w:rPr>
          <w:rFonts w:ascii="Aptos" w:hAnsi="Aptos"/>
        </w:rPr>
        <w:t xml:space="preserve">  </w:t>
      </w:r>
    </w:p>
    <w:p w14:paraId="40A1B5A3" w14:textId="77777777" w:rsidR="007D4888" w:rsidRPr="0007259C" w:rsidRDefault="007D4888" w:rsidP="0050543A">
      <w:pPr>
        <w:spacing w:before="0" w:line="240" w:lineRule="auto"/>
        <w:rPr>
          <w:rFonts w:ascii="Aptos" w:eastAsia="Arial" w:hAnsi="Aptos" w:cs="Arial"/>
        </w:rPr>
      </w:pPr>
    </w:p>
    <w:p w14:paraId="16C1FADF" w14:textId="5D1024C2"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b/>
          <w:bCs/>
          <w:kern w:val="2"/>
          <w:u w:val="single"/>
          <w14:textOutline w14:w="12700" w14:cap="flat" w14:cmpd="sng" w14:algn="ctr">
            <w14:noFill/>
            <w14:prstDash w14:val="solid"/>
            <w14:miter w14:lim="400000"/>
          </w14:textOutline>
        </w:rPr>
      </w:pPr>
      <w:r w:rsidRPr="0007259C">
        <w:rPr>
          <w:rFonts w:ascii="Aptos" w:hAnsi="Aptos"/>
          <w:b/>
          <w:bCs/>
          <w:kern w:val="2"/>
          <w:u w:val="single"/>
          <w14:textOutline w14:w="12700" w14:cap="flat" w14:cmpd="sng" w14:algn="ctr">
            <w14:noFill/>
            <w14:prstDash w14:val="solid"/>
            <w14:miter w14:lim="400000"/>
          </w14:textOutline>
        </w:rPr>
        <w:t>Café Livre</w:t>
      </w:r>
    </w:p>
    <w:p w14:paraId="2AC1E985"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19 juni Michel Krielaars en Margot Dijkgraaf: de pareltjes van hun boekenlijst</w:t>
      </w:r>
    </w:p>
    <w:p w14:paraId="6C28691B" w14:textId="204CC516"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15 dec</w:t>
      </w:r>
      <w:r w:rsidR="0050543A">
        <w:rPr>
          <w:rFonts w:ascii="Aptos" w:hAnsi="Aptos"/>
          <w:kern w:val="2"/>
          <w14:textOutline w14:w="12700" w14:cap="flat" w14:cmpd="sng" w14:algn="ctr">
            <w14:noFill/>
            <w14:prstDash w14:val="solid"/>
            <w14:miter w14:lim="400000"/>
          </w14:textOutline>
        </w:rPr>
        <w:t>ember:</w:t>
      </w:r>
      <w:r w:rsidRPr="0007259C">
        <w:rPr>
          <w:rFonts w:ascii="Aptos" w:hAnsi="Aptos"/>
          <w:kern w:val="2"/>
          <w14:textOutline w14:w="12700" w14:cap="flat" w14:cmpd="sng" w14:algn="ctr">
            <w14:noFill/>
            <w14:prstDash w14:val="solid"/>
            <w14:miter w14:lim="400000"/>
          </w14:textOutline>
        </w:rPr>
        <w:t xml:space="preserve"> Natascha van Weezel: lezing: hoe houd je je hart zacht.</w:t>
      </w:r>
    </w:p>
    <w:p w14:paraId="6555302F" w14:textId="1A908D1E"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ind w:left="12" w:hanging="12"/>
        <w:rPr>
          <w:rFonts w:ascii="Aptos" w:eastAsia="Arial" w:hAnsi="Aptos" w:cs="Arial"/>
          <w:b/>
          <w:bCs/>
          <w:kern w:val="2"/>
          <w14:textOutline w14:w="12700" w14:cap="flat" w14:cmpd="sng" w14:algn="ctr">
            <w14:noFill/>
            <w14:prstDash w14:val="solid"/>
            <w14:miter w14:lim="400000"/>
          </w14:textOutline>
        </w:rPr>
      </w:pPr>
      <w:r w:rsidRPr="0007259C">
        <w:rPr>
          <w:rFonts w:ascii="Aptos" w:hAnsi="Aptos"/>
          <w:b/>
          <w:bCs/>
          <w:kern w:val="2"/>
          <w14:textOutline w14:w="12700" w14:cap="flat" w14:cmpd="sng" w14:algn="ctr">
            <w14:noFill/>
            <w14:prstDash w14:val="solid"/>
            <w14:miter w14:lim="400000"/>
          </w14:textOutline>
        </w:rPr>
        <w:t>Activiteiten derden</w:t>
      </w:r>
    </w:p>
    <w:p w14:paraId="2E1DB26F" w14:textId="26B0D4CB" w:rsidR="007D4888" w:rsidRPr="0050543A"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 xml:space="preserve">Naast bovenstaande activiteiten werd Het Gele Huis gebruikt door derden die diverse activiteiten organiseren die veelal ook voor </w:t>
      </w:r>
      <w:r w:rsidR="0050543A" w:rsidRPr="0007259C">
        <w:rPr>
          <w:rFonts w:ascii="Aptos" w:hAnsi="Aptos"/>
          <w:kern w:val="2"/>
          <w14:textOutline w14:w="12700" w14:cap="flat" w14:cmpd="sng" w14:algn="ctr">
            <w14:noFill/>
            <w14:prstDash w14:val="solid"/>
            <w14:miter w14:lim="400000"/>
          </w14:textOutline>
        </w:rPr>
        <w:t>geïnteresseerden</w:t>
      </w:r>
      <w:r w:rsidRPr="0007259C">
        <w:rPr>
          <w:rFonts w:ascii="Aptos" w:hAnsi="Aptos"/>
          <w:kern w:val="2"/>
          <w14:textOutline w14:w="12700" w14:cap="flat" w14:cmpd="sng" w14:algn="ctr">
            <w14:noFill/>
            <w14:prstDash w14:val="solid"/>
            <w14:miter w14:lim="400000"/>
          </w14:textOutline>
        </w:rPr>
        <w:t xml:space="preserve"> toegankelijk zijn. Dit waren </w:t>
      </w:r>
      <w:r w:rsidRPr="0007259C">
        <w:rPr>
          <w:rFonts w:ascii="Aptos" w:hAnsi="Aptos"/>
        </w:rPr>
        <w:t>de schildergroep, </w:t>
      </w:r>
      <w:r w:rsidR="0050543A">
        <w:rPr>
          <w:rFonts w:ascii="Aptos" w:hAnsi="Aptos"/>
        </w:rPr>
        <w:t>v</w:t>
      </w:r>
      <w:r w:rsidRPr="0007259C">
        <w:rPr>
          <w:rFonts w:ascii="Aptos" w:hAnsi="Aptos"/>
        </w:rPr>
        <w:t xml:space="preserve">rije inloop van </w:t>
      </w:r>
      <w:r w:rsidR="0050543A">
        <w:rPr>
          <w:rFonts w:ascii="Aptos" w:hAnsi="Aptos"/>
        </w:rPr>
        <w:t xml:space="preserve">een </w:t>
      </w:r>
      <w:r w:rsidRPr="0007259C">
        <w:rPr>
          <w:rFonts w:ascii="Aptos" w:hAnsi="Aptos"/>
        </w:rPr>
        <w:t>groep mensen die eigen invulling geven aan schilderen etc. Goed bezet</w:t>
      </w:r>
    </w:p>
    <w:p w14:paraId="4453166E" w14:textId="1DB53FB2" w:rsidR="007D4888" w:rsidRPr="0007259C" w:rsidRDefault="0050543A" w:rsidP="0050543A">
      <w:pPr>
        <w:spacing w:before="0" w:after="160" w:line="240" w:lineRule="auto"/>
        <w:rPr>
          <w:rFonts w:ascii="Aptos" w:eastAsia="Arial" w:hAnsi="Aptos" w:cs="Arial"/>
          <w:shd w:val="clear" w:color="auto" w:fill="FFFFFF"/>
        </w:rPr>
      </w:pPr>
      <w:r>
        <w:rPr>
          <w:rFonts w:ascii="Aptos" w:hAnsi="Aptos"/>
          <w:shd w:val="clear" w:color="auto" w:fill="FFFFFF"/>
        </w:rPr>
        <w:t>Een</w:t>
      </w:r>
      <w:r w:rsidR="007D4888" w:rsidRPr="0007259C">
        <w:rPr>
          <w:rFonts w:ascii="Aptos" w:hAnsi="Aptos"/>
          <w:shd w:val="clear" w:color="auto" w:fill="FFFFFF"/>
        </w:rPr>
        <w:t xml:space="preserve"> toneelgroep</w:t>
      </w:r>
      <w:r>
        <w:rPr>
          <w:rFonts w:ascii="Aptos" w:hAnsi="Aptos"/>
          <w:shd w:val="clear" w:color="auto" w:fill="FFFFFF"/>
        </w:rPr>
        <w:t xml:space="preserve"> gebruikt onze locatie </w:t>
      </w:r>
      <w:r w:rsidR="007D4888" w:rsidRPr="0007259C">
        <w:rPr>
          <w:rFonts w:ascii="Aptos" w:hAnsi="Aptos"/>
          <w:shd w:val="clear" w:color="auto" w:fill="FFFFFF"/>
        </w:rPr>
        <w:t xml:space="preserve">als repetitieruimte om optreden te kunnen verzorgen </w:t>
      </w:r>
      <w:r>
        <w:rPr>
          <w:rFonts w:ascii="Aptos" w:hAnsi="Aptos"/>
          <w:shd w:val="clear" w:color="auto" w:fill="FFFFFF"/>
        </w:rPr>
        <w:t>buiten en in Het Gele Huis</w:t>
      </w:r>
      <w:r w:rsidR="007D4888" w:rsidRPr="0007259C">
        <w:rPr>
          <w:rFonts w:ascii="Aptos" w:hAnsi="Aptos"/>
          <w:shd w:val="clear" w:color="auto" w:fill="FFFFFF"/>
        </w:rPr>
        <w:t>, zoals afgelopen jaar</w:t>
      </w:r>
      <w:r>
        <w:rPr>
          <w:rFonts w:ascii="Aptos" w:hAnsi="Aptos"/>
          <w:shd w:val="clear" w:color="auto" w:fill="FFFFFF"/>
        </w:rPr>
        <w:t>.</w:t>
      </w:r>
    </w:p>
    <w:p w14:paraId="42904617" w14:textId="33D557A8"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b/>
          <w:bCs/>
          <w:kern w:val="2"/>
          <w14:textOutline w14:w="12700" w14:cap="flat" w14:cmpd="sng" w14:algn="ctr">
            <w14:noFill/>
            <w14:prstDash w14:val="solid"/>
            <w14:miter w14:lim="400000"/>
          </w14:textOutline>
        </w:rPr>
      </w:pPr>
      <w:r w:rsidRPr="0007259C">
        <w:rPr>
          <w:rFonts w:ascii="Aptos" w:hAnsi="Aptos"/>
          <w:b/>
          <w:bCs/>
          <w:kern w:val="2"/>
          <w14:textOutline w14:w="12700" w14:cap="flat" w14:cmpd="sng" w14:algn="ctr">
            <w14:noFill/>
            <w14:prstDash w14:val="solid"/>
            <w14:miter w14:lim="400000"/>
          </w14:textOutline>
        </w:rPr>
        <w:t xml:space="preserve">Muzieksalon Spronk </w:t>
      </w:r>
    </w:p>
    <w:p w14:paraId="33DDA8D0" w14:textId="68E0258B"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lastRenderedPageBreak/>
        <w:t>22 feb</w:t>
      </w:r>
      <w:r w:rsidR="0050543A">
        <w:rPr>
          <w:rFonts w:ascii="Aptos" w:hAnsi="Aptos"/>
          <w:kern w:val="2"/>
          <w14:textOutline w14:w="12700" w14:cap="flat" w14:cmpd="sng" w14:algn="ctr">
            <w14:noFill/>
            <w14:prstDash w14:val="solid"/>
            <w14:miter w14:lim="400000"/>
          </w14:textOutline>
        </w:rPr>
        <w:t>ruari:</w:t>
      </w:r>
      <w:r w:rsidRPr="0007259C">
        <w:rPr>
          <w:rFonts w:ascii="Aptos" w:hAnsi="Aptos"/>
          <w:kern w:val="2"/>
          <w14:textOutline w14:w="12700" w14:cap="flat" w14:cmpd="sng" w14:algn="ctr">
            <w14:noFill/>
            <w14:prstDash w14:val="solid"/>
            <w14:miter w14:lim="400000"/>
          </w14:textOutline>
        </w:rPr>
        <w:t xml:space="preserve"> Ingeborg Verhoeven speelt Engelenmuziek</w:t>
      </w:r>
    </w:p>
    <w:p w14:paraId="59A1FFD7" w14:textId="184B2A00"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18 apr</w:t>
      </w:r>
      <w:r w:rsidR="0050543A">
        <w:rPr>
          <w:rFonts w:ascii="Aptos" w:hAnsi="Aptos"/>
          <w:kern w:val="2"/>
          <w14:textOutline w14:w="12700" w14:cap="flat" w14:cmpd="sng" w14:algn="ctr">
            <w14:noFill/>
            <w14:prstDash w14:val="solid"/>
            <w14:miter w14:lim="400000"/>
          </w14:textOutline>
        </w:rPr>
        <w:t>il:</w:t>
      </w:r>
      <w:r w:rsidRPr="0007259C">
        <w:rPr>
          <w:rFonts w:ascii="Aptos" w:hAnsi="Aptos"/>
          <w:kern w:val="2"/>
          <w14:textOutline w14:w="12700" w14:cap="flat" w14:cmpd="sng" w14:algn="ctr">
            <w14:noFill/>
            <w14:prstDash w14:val="solid"/>
            <w14:miter w14:lim="400000"/>
          </w14:textOutline>
        </w:rPr>
        <w:t xml:space="preserve"> Jetje van Wijk: schitterende sterren, welhaast onbekend</w:t>
      </w:r>
    </w:p>
    <w:p w14:paraId="36E0B180" w14:textId="169713AD"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23 mei</w:t>
      </w:r>
      <w:r w:rsidR="0050543A">
        <w:rPr>
          <w:rFonts w:ascii="Aptos" w:hAnsi="Aptos"/>
          <w:kern w:val="2"/>
          <w14:textOutline w14:w="12700" w14:cap="flat" w14:cmpd="sng" w14:algn="ctr">
            <w14:noFill/>
            <w14:prstDash w14:val="solid"/>
            <w14:miter w14:lim="400000"/>
          </w14:textOutline>
        </w:rPr>
        <w:t>:</w:t>
      </w:r>
      <w:r w:rsidRPr="0007259C">
        <w:rPr>
          <w:rFonts w:ascii="Aptos" w:hAnsi="Aptos"/>
          <w:kern w:val="2"/>
          <w14:textOutline w14:w="12700" w14:cap="flat" w14:cmpd="sng" w14:algn="ctr">
            <w14:noFill/>
            <w14:prstDash w14:val="solid"/>
            <w14:miter w14:lim="400000"/>
          </w14:textOutline>
        </w:rPr>
        <w:t xml:space="preserve"> Moments musicaux</w:t>
      </w:r>
    </w:p>
    <w:p w14:paraId="65063F88" w14:textId="174D025C"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21 nov</w:t>
      </w:r>
      <w:r w:rsidR="0050543A">
        <w:rPr>
          <w:rFonts w:ascii="Aptos" w:hAnsi="Aptos"/>
          <w:kern w:val="2"/>
          <w14:textOutline w14:w="12700" w14:cap="flat" w14:cmpd="sng" w14:algn="ctr">
            <w14:noFill/>
            <w14:prstDash w14:val="solid"/>
            <w14:miter w14:lim="400000"/>
          </w14:textOutline>
        </w:rPr>
        <w:t>ember:</w:t>
      </w:r>
      <w:r w:rsidRPr="0007259C">
        <w:rPr>
          <w:rFonts w:ascii="Aptos" w:hAnsi="Aptos"/>
          <w:kern w:val="2"/>
          <w14:textOutline w14:w="12700" w14:cap="flat" w14:cmpd="sng" w14:algn="ctr">
            <w14:noFill/>
            <w14:prstDash w14:val="solid"/>
            <w14:miter w14:lim="400000"/>
          </w14:textOutline>
        </w:rPr>
        <w:t xml:space="preserve"> cursus klassieke muziekgeschiedenis</w:t>
      </w:r>
    </w:p>
    <w:p w14:paraId="3BC041E9" w14:textId="77777777"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p>
    <w:p w14:paraId="59AD6B00" w14:textId="7C0D82F5" w:rsidR="007D4888" w:rsidRPr="0007259C" w:rsidRDefault="0050543A"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b/>
          <w:bCs/>
          <w:kern w:val="2"/>
          <w14:textOutline w14:w="12700" w14:cap="flat" w14:cmpd="sng" w14:algn="ctr">
            <w14:noFill/>
            <w14:prstDash w14:val="solid"/>
            <w14:miter w14:lim="400000"/>
          </w14:textOutline>
        </w:rPr>
        <w:t>Proeverij Dante</w:t>
      </w:r>
      <w:r w:rsidRPr="0007259C">
        <w:rPr>
          <w:rFonts w:ascii="Aptos" w:hAnsi="Aptos"/>
          <w:kern w:val="2"/>
          <w14:textOutline w14:w="12700" w14:cap="flat" w14:cmpd="sng" w14:algn="ctr">
            <w14:noFill/>
            <w14:prstDash w14:val="solid"/>
            <w14:miter w14:lim="400000"/>
          </w14:textOutline>
        </w:rPr>
        <w:t xml:space="preserve"> </w:t>
      </w:r>
      <w:r w:rsidR="007D4888" w:rsidRPr="0007259C">
        <w:rPr>
          <w:rFonts w:ascii="Aptos" w:hAnsi="Aptos"/>
          <w:kern w:val="2"/>
          <w14:textOutline w14:w="12700" w14:cap="flat" w14:cmpd="sng" w14:algn="ctr">
            <w14:noFill/>
            <w14:prstDash w14:val="solid"/>
            <w14:miter w14:lim="400000"/>
          </w14:textOutline>
        </w:rPr>
        <w:t>7, 14 en 21 nov</w:t>
      </w:r>
      <w:r>
        <w:rPr>
          <w:rFonts w:ascii="Aptos" w:hAnsi="Aptos"/>
          <w:kern w:val="2"/>
          <w14:textOutline w14:w="12700" w14:cap="flat" w14:cmpd="sng" w14:algn="ctr">
            <w14:noFill/>
            <w14:prstDash w14:val="solid"/>
            <w14:miter w14:lim="400000"/>
          </w14:textOutline>
        </w:rPr>
        <w:t>ember</w:t>
      </w:r>
      <w:r w:rsidR="007D4888" w:rsidRPr="0007259C">
        <w:rPr>
          <w:rFonts w:ascii="Aptos" w:hAnsi="Aptos"/>
          <w:kern w:val="2"/>
          <w14:textOutline w14:w="12700" w14:cap="flat" w14:cmpd="sng" w14:algn="ctr">
            <w14:noFill/>
            <w14:prstDash w14:val="solid"/>
            <w14:miter w14:lim="400000"/>
          </w14:textOutline>
        </w:rPr>
        <w:t>: een collegereeks mythologie</w:t>
      </w:r>
      <w:r>
        <w:rPr>
          <w:rFonts w:ascii="Aptos" w:hAnsi="Aptos"/>
          <w:kern w:val="2"/>
          <w14:textOutline w14:w="12700" w14:cap="flat" w14:cmpd="sng" w14:algn="ctr">
            <w14:noFill/>
            <w14:prstDash w14:val="solid"/>
            <w14:miter w14:lim="400000"/>
          </w14:textOutline>
        </w:rPr>
        <w:t xml:space="preserve"> door </w:t>
      </w:r>
      <w:r w:rsidR="007D4888" w:rsidRPr="0007259C">
        <w:rPr>
          <w:rFonts w:ascii="Aptos" w:hAnsi="Aptos"/>
          <w:kern w:val="2"/>
          <w14:textOutline w14:w="12700" w14:cap="flat" w14:cmpd="sng" w14:algn="ctr">
            <w14:noFill/>
            <w14:prstDash w14:val="solid"/>
            <w14:miter w14:lim="400000"/>
          </w14:textOutline>
        </w:rPr>
        <w:t>Marionne van de Camp</w:t>
      </w:r>
      <w:r>
        <w:rPr>
          <w:rFonts w:ascii="Aptos" w:hAnsi="Aptos"/>
          <w:kern w:val="2"/>
          <w14:textOutline w14:w="12700" w14:cap="flat" w14:cmpd="sng" w14:algn="ctr">
            <w14:noFill/>
            <w14:prstDash w14:val="solid"/>
            <w14:miter w14:lim="400000"/>
          </w14:textOutline>
        </w:rPr>
        <w:t xml:space="preserve"> over de d</w:t>
      </w:r>
      <w:r w:rsidR="007D4888" w:rsidRPr="0007259C">
        <w:rPr>
          <w:rFonts w:ascii="Aptos" w:hAnsi="Aptos"/>
          <w:kern w:val="2"/>
          <w14:textOutline w14:w="12700" w14:cap="flat" w14:cmpd="sng" w14:algn="ctr">
            <w14:noFill/>
            <w14:prstDash w14:val="solid"/>
            <w14:miter w14:lim="400000"/>
          </w14:textOutline>
        </w:rPr>
        <w:t>ichter en filosoof Dante</w:t>
      </w:r>
      <w:r>
        <w:rPr>
          <w:rFonts w:ascii="Aptos" w:hAnsi="Aptos"/>
          <w:kern w:val="2"/>
          <w14:textOutline w14:w="12700" w14:cap="flat" w14:cmpd="sng" w14:algn="ctr">
            <w14:noFill/>
            <w14:prstDash w14:val="solid"/>
            <w14:miter w14:lim="400000"/>
          </w14:textOutline>
        </w:rPr>
        <w:t>.</w:t>
      </w:r>
    </w:p>
    <w:p w14:paraId="6CEEB34B" w14:textId="35E7C51D"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b/>
          <w:bCs/>
          <w:kern w:val="2"/>
          <w14:textOutline w14:w="12700" w14:cap="flat" w14:cmpd="sng" w14:algn="ctr">
            <w14:noFill/>
            <w14:prstDash w14:val="solid"/>
            <w14:miter w14:lim="400000"/>
          </w14:textOutline>
        </w:rPr>
        <w:t>Kunstenaar in perspectief</w:t>
      </w:r>
      <w:r w:rsidRPr="0007259C">
        <w:rPr>
          <w:rFonts w:ascii="Aptos" w:hAnsi="Aptos"/>
          <w:kern w:val="2"/>
          <w14:textOutline w14:w="12700" w14:cap="flat" w14:cmpd="sng" w14:algn="ctr">
            <w14:noFill/>
            <w14:prstDash w14:val="solid"/>
            <w14:miter w14:lim="400000"/>
          </w14:textOutline>
        </w:rPr>
        <w:t xml:space="preserve">, een studiegroep waarin verdieping plaatsvindt in het leven en werk van een kunstenaar </w:t>
      </w:r>
      <w:r w:rsidR="0050543A">
        <w:rPr>
          <w:rFonts w:ascii="Aptos" w:hAnsi="Aptos"/>
          <w:kern w:val="2"/>
          <w14:textOutline w14:w="12700" w14:cap="flat" w14:cmpd="sng" w14:algn="ctr">
            <w14:noFill/>
            <w14:prstDash w14:val="solid"/>
            <w14:miter w14:lim="400000"/>
          </w14:textOutline>
        </w:rPr>
        <w:t>onder leiding van</w:t>
      </w:r>
      <w:r w:rsidRPr="0007259C">
        <w:rPr>
          <w:rFonts w:ascii="Aptos" w:hAnsi="Aptos"/>
          <w:kern w:val="2"/>
          <w14:textOutline w14:w="12700" w14:cap="flat" w14:cmpd="sng" w14:algn="ctr">
            <w14:noFill/>
            <w14:prstDash w14:val="solid"/>
            <w14:miter w14:lim="400000"/>
          </w14:textOutline>
        </w:rPr>
        <w:t xml:space="preserve"> Ben Verschuren</w:t>
      </w:r>
      <w:r w:rsidR="0050543A">
        <w:rPr>
          <w:rFonts w:ascii="Aptos" w:hAnsi="Aptos"/>
          <w:kern w:val="2"/>
          <w14:textOutline w14:w="12700" w14:cap="flat" w14:cmpd="sng" w14:algn="ctr">
            <w14:noFill/>
            <w14:prstDash w14:val="solid"/>
            <w14:miter w14:lim="400000"/>
          </w14:textOutline>
        </w:rPr>
        <w:t>.</w:t>
      </w:r>
    </w:p>
    <w:p w14:paraId="1C612B5A" w14:textId="395AC791"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15/22 feb</w:t>
      </w:r>
      <w:r w:rsidR="0050543A">
        <w:rPr>
          <w:rFonts w:ascii="Aptos" w:hAnsi="Aptos"/>
          <w:kern w:val="2"/>
          <w14:textOutline w14:w="12700" w14:cap="flat" w14:cmpd="sng" w14:algn="ctr">
            <w14:noFill/>
            <w14:prstDash w14:val="solid"/>
            <w14:miter w14:lim="400000"/>
          </w14:textOutline>
        </w:rPr>
        <w:t>ruari:</w:t>
      </w:r>
      <w:r w:rsidRPr="0007259C">
        <w:rPr>
          <w:rFonts w:ascii="Aptos" w:hAnsi="Aptos"/>
          <w:kern w:val="2"/>
          <w14:textOutline w14:w="12700" w14:cap="flat" w14:cmpd="sng" w14:algn="ctr">
            <w14:noFill/>
            <w14:prstDash w14:val="solid"/>
            <w14:miter w14:lim="400000"/>
          </w14:textOutline>
        </w:rPr>
        <w:t xml:space="preserve"> Marcel Proust</w:t>
      </w:r>
      <w:r w:rsidR="0050543A">
        <w:rPr>
          <w:rFonts w:ascii="Aptos" w:hAnsi="Aptos"/>
          <w:kern w:val="2"/>
          <w14:textOutline w14:w="12700" w14:cap="flat" w14:cmpd="sng" w14:algn="ctr">
            <w14:noFill/>
            <w14:prstDash w14:val="solid"/>
            <w14:miter w14:lim="400000"/>
          </w14:textOutline>
        </w:rPr>
        <w:t xml:space="preserve"> -</w:t>
      </w:r>
      <w:r w:rsidRPr="0007259C">
        <w:rPr>
          <w:rFonts w:ascii="Aptos" w:hAnsi="Aptos"/>
          <w:kern w:val="2"/>
          <w14:textOutline w14:w="12700" w14:cap="flat" w14:cmpd="sng" w14:algn="ctr">
            <w14:noFill/>
            <w14:prstDash w14:val="solid"/>
            <w14:miter w14:lim="400000"/>
          </w14:textOutline>
        </w:rPr>
        <w:t xml:space="preserve"> Een liefde van Swan en</w:t>
      </w:r>
      <w:r w:rsidR="006E13E5">
        <w:rPr>
          <w:rFonts w:ascii="Aptos" w:hAnsi="Aptos"/>
          <w:kern w:val="2"/>
          <w14:textOutline w14:w="12700" w14:cap="flat" w14:cmpd="sng" w14:algn="ctr">
            <w14:noFill/>
            <w14:prstDash w14:val="solid"/>
            <w14:miter w14:lim="400000"/>
          </w14:textOutline>
        </w:rPr>
        <w:t xml:space="preserve"> </w:t>
      </w:r>
      <w:r w:rsidRPr="0007259C">
        <w:rPr>
          <w:rFonts w:ascii="Aptos" w:hAnsi="Aptos"/>
          <w:kern w:val="2"/>
          <w14:textOutline w14:w="12700" w14:cap="flat" w14:cmpd="sng" w14:algn="ctr">
            <w14:noFill/>
            <w14:prstDash w14:val="solid"/>
            <w14:miter w14:lim="400000"/>
          </w14:textOutline>
        </w:rPr>
        <w:t>Plaatsnamen</w:t>
      </w:r>
      <w:r w:rsidR="0050543A">
        <w:rPr>
          <w:rFonts w:ascii="Aptos" w:hAnsi="Aptos"/>
          <w:kern w:val="2"/>
          <w14:textOutline w14:w="12700" w14:cap="flat" w14:cmpd="sng" w14:algn="ctr">
            <w14:noFill/>
            <w14:prstDash w14:val="solid"/>
            <w14:miter w14:lim="400000"/>
          </w14:textOutline>
        </w:rPr>
        <w:t>.</w:t>
      </w:r>
    </w:p>
    <w:p w14:paraId="56C8CCC6" w14:textId="7A4ED538" w:rsidR="007D4888" w:rsidRPr="0007259C"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ptos" w:eastAsia="Arial" w:hAnsi="Aptos" w:cs="Arial"/>
          <w:kern w:val="2"/>
          <w14:textOutline w14:w="12700" w14:cap="flat" w14:cmpd="sng" w14:algn="ctr">
            <w14:noFill/>
            <w14:prstDash w14:val="solid"/>
            <w14:miter w14:lim="400000"/>
          </w14:textOutline>
        </w:rPr>
      </w:pPr>
      <w:r w:rsidRPr="0007259C">
        <w:rPr>
          <w:rFonts w:ascii="Aptos" w:hAnsi="Aptos"/>
          <w:kern w:val="2"/>
          <w14:textOutline w14:w="12700" w14:cap="flat" w14:cmpd="sng" w14:algn="ctr">
            <w14:noFill/>
            <w14:prstDash w14:val="solid"/>
            <w14:miter w14:lim="400000"/>
          </w14:textOutline>
        </w:rPr>
        <w:t>7 nov</w:t>
      </w:r>
      <w:r w:rsidR="0050543A">
        <w:rPr>
          <w:rFonts w:ascii="Aptos" w:hAnsi="Aptos"/>
          <w:kern w:val="2"/>
          <w14:textOutline w14:w="12700" w14:cap="flat" w14:cmpd="sng" w14:algn="ctr">
            <w14:noFill/>
            <w14:prstDash w14:val="solid"/>
            <w14:miter w14:lim="400000"/>
          </w14:textOutline>
        </w:rPr>
        <w:t>ember</w:t>
      </w:r>
      <w:r w:rsidRPr="0007259C">
        <w:rPr>
          <w:rFonts w:ascii="Aptos" w:hAnsi="Aptos"/>
          <w:kern w:val="2"/>
          <w14:textOutline w14:w="12700" w14:cap="flat" w14:cmpd="sng" w14:algn="ctr">
            <w14:noFill/>
            <w14:prstDash w14:val="solid"/>
            <w14:miter w14:lim="400000"/>
          </w14:textOutline>
        </w:rPr>
        <w:t xml:space="preserve"> - 20 m</w:t>
      </w:r>
      <w:r w:rsidR="0050543A">
        <w:rPr>
          <w:rFonts w:ascii="Aptos" w:hAnsi="Aptos"/>
          <w:kern w:val="2"/>
          <w14:textOutline w14:w="12700" w14:cap="flat" w14:cmpd="sng" w14:algn="ctr">
            <w14:noFill/>
            <w14:prstDash w14:val="solid"/>
            <w14:miter w14:lim="400000"/>
          </w14:textOutline>
        </w:rPr>
        <w:t>aa</w:t>
      </w:r>
      <w:r w:rsidRPr="0007259C">
        <w:rPr>
          <w:rFonts w:ascii="Aptos" w:hAnsi="Aptos"/>
          <w:kern w:val="2"/>
          <w14:textOutline w14:w="12700" w14:cap="flat" w14:cmpd="sng" w14:algn="ctr">
            <w14:noFill/>
            <w14:prstDash w14:val="solid"/>
            <w14:miter w14:lim="400000"/>
          </w14:textOutline>
        </w:rPr>
        <w:t>rt</w:t>
      </w:r>
      <w:r w:rsidR="0050543A">
        <w:rPr>
          <w:rFonts w:ascii="Aptos" w:hAnsi="Aptos"/>
          <w:kern w:val="2"/>
          <w14:textOutline w14:w="12700" w14:cap="flat" w14:cmpd="sng" w14:algn="ctr">
            <w14:noFill/>
            <w14:prstDash w14:val="solid"/>
            <w14:miter w14:lim="400000"/>
          </w14:textOutline>
        </w:rPr>
        <w:t>:</w:t>
      </w:r>
      <w:r w:rsidRPr="0007259C">
        <w:rPr>
          <w:rFonts w:ascii="Aptos" w:hAnsi="Aptos"/>
          <w:kern w:val="2"/>
          <w14:textOutline w14:w="12700" w14:cap="flat" w14:cmpd="sng" w14:algn="ctr">
            <w14:noFill/>
            <w14:prstDash w14:val="solid"/>
            <w14:miter w14:lim="400000"/>
          </w14:textOutline>
        </w:rPr>
        <w:t xml:space="preserve"> boekbesprekingen over titels van V. Woolf, M. Proust en T. Mann</w:t>
      </w:r>
      <w:r w:rsidR="0050543A">
        <w:rPr>
          <w:rFonts w:ascii="Aptos" w:hAnsi="Aptos"/>
          <w:kern w:val="2"/>
          <w14:textOutline w14:w="12700" w14:cap="flat" w14:cmpd="sng" w14:algn="ctr">
            <w14:noFill/>
            <w14:prstDash w14:val="solid"/>
            <w14:miter w14:lim="400000"/>
          </w14:textOutline>
        </w:rPr>
        <w:t>.</w:t>
      </w:r>
    </w:p>
    <w:p w14:paraId="7064A0CB" w14:textId="77777777" w:rsidR="007D4888" w:rsidRDefault="007D4888" w:rsidP="0050543A">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60"/>
        <w:rPr>
          <w:rFonts w:ascii="Arial" w:eastAsia="Arial" w:hAnsi="Arial" w:cs="Arial"/>
          <w:kern w:val="2"/>
          <w:sz w:val="30"/>
          <w:szCs w:val="30"/>
          <w14:textOutline w14:w="12700" w14:cap="flat" w14:cmpd="sng" w14:algn="ctr">
            <w14:noFill/>
            <w14:prstDash w14:val="solid"/>
            <w14:miter w14:lim="400000"/>
          </w14:textOutline>
        </w:rPr>
      </w:pPr>
    </w:p>
    <w:p w14:paraId="5F7975EB" w14:textId="77777777" w:rsidR="007D4888" w:rsidRDefault="007D4888" w:rsidP="0050543A">
      <w:pPr>
        <w:spacing w:before="0" w:line="240" w:lineRule="auto"/>
      </w:pPr>
    </w:p>
    <w:p w14:paraId="6E9A068F" w14:textId="77777777" w:rsidR="00BE4C29" w:rsidRPr="00BE4C29" w:rsidRDefault="00BE4C29" w:rsidP="0050543A">
      <w:pPr>
        <w:pStyle w:val="KopB"/>
        <w:rPr>
          <w:rFonts w:ascii="Aptos" w:hAnsi="Aptos"/>
          <w:sz w:val="24"/>
          <w:szCs w:val="24"/>
        </w:rPr>
      </w:pPr>
    </w:p>
    <w:sectPr w:rsidR="00BE4C29" w:rsidRPr="00BE4C29" w:rsidSect="00BE4C29">
      <w:footerReference w:type="default" r:id="rId9"/>
      <w:pgSz w:w="11900" w:h="16840"/>
      <w:pgMar w:top="1134" w:right="1134" w:bottom="1134" w:left="1134" w:header="709" w:footer="5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8F14" w14:textId="77777777" w:rsidR="005301CD" w:rsidRDefault="005301CD">
      <w:pPr>
        <w:spacing w:before="0" w:line="240" w:lineRule="auto"/>
      </w:pPr>
      <w:r>
        <w:separator/>
      </w:r>
    </w:p>
  </w:endnote>
  <w:endnote w:type="continuationSeparator" w:id="0">
    <w:p w14:paraId="7C7F95DF" w14:textId="77777777" w:rsidR="005301CD" w:rsidRDefault="005301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650875"/>
      <w:docPartObj>
        <w:docPartGallery w:val="Page Numbers (Bottom of Page)"/>
        <w:docPartUnique/>
      </w:docPartObj>
    </w:sdtPr>
    <w:sdtContent>
      <w:p w14:paraId="2E50E3B0" w14:textId="77777777" w:rsidR="00DD510C" w:rsidRDefault="00DD510C">
        <w:pPr>
          <w:pStyle w:val="Voettekst"/>
          <w:jc w:val="center"/>
        </w:pPr>
      </w:p>
      <w:p w14:paraId="4CCDBA6A" w14:textId="77777777" w:rsidR="00DD510C" w:rsidRDefault="00DD510C">
        <w:pPr>
          <w:pStyle w:val="Voettekst"/>
          <w:jc w:val="center"/>
        </w:pPr>
      </w:p>
      <w:p w14:paraId="26C5B183" w14:textId="78075827" w:rsidR="00B6238E" w:rsidRDefault="00B6238E">
        <w:pPr>
          <w:pStyle w:val="Voettekst"/>
          <w:jc w:val="center"/>
        </w:pPr>
        <w:r>
          <w:fldChar w:fldCharType="begin"/>
        </w:r>
        <w:r>
          <w:instrText>PAGE   \* MERGEFORMAT</w:instrText>
        </w:r>
        <w:r>
          <w:fldChar w:fldCharType="separate"/>
        </w:r>
        <w:r>
          <w:t>2</w:t>
        </w:r>
        <w:r>
          <w:fldChar w:fldCharType="end"/>
        </w:r>
      </w:p>
    </w:sdtContent>
  </w:sdt>
  <w:p w14:paraId="35D637D0" w14:textId="77777777" w:rsidR="00E24F7C" w:rsidRDefault="00E24F7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4143" w14:textId="77777777" w:rsidR="005301CD" w:rsidRDefault="005301CD">
      <w:pPr>
        <w:spacing w:before="0" w:line="240" w:lineRule="auto"/>
      </w:pPr>
      <w:r>
        <w:separator/>
      </w:r>
    </w:p>
  </w:footnote>
  <w:footnote w:type="continuationSeparator" w:id="0">
    <w:p w14:paraId="3CDA927A" w14:textId="77777777" w:rsidR="005301CD" w:rsidRDefault="005301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66C6"/>
    <w:multiLevelType w:val="hybridMultilevel"/>
    <w:tmpl w:val="1A6E6956"/>
    <w:styleLink w:val="Gemporteerdestijl4"/>
    <w:lvl w:ilvl="0" w:tplc="8B20CC4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1" w:tplc="FF088B68">
      <w:start w:val="1"/>
      <w:numFmt w:val="bullet"/>
      <w:lvlText w:val="□"/>
      <w:lvlJc w:val="left"/>
      <w:pPr>
        <w:tabs>
          <w:tab w:val="left" w:pos="708"/>
          <w:tab w:val="num" w:pos="1472"/>
          <w:tab w:val="left" w:pos="2124"/>
          <w:tab w:val="left" w:pos="2832"/>
          <w:tab w:val="left" w:pos="3540"/>
          <w:tab w:val="left" w:pos="4248"/>
          <w:tab w:val="left" w:pos="4956"/>
          <w:tab w:val="left" w:pos="5664"/>
          <w:tab w:val="left" w:pos="6372"/>
          <w:tab w:val="left" w:pos="7080"/>
          <w:tab w:val="left" w:pos="7788"/>
          <w:tab w:val="left" w:pos="8496"/>
          <w:tab w:val="left" w:pos="9204"/>
        </w:tabs>
        <w:ind w:left="1484" w:hanging="40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2" w:tplc="A38EF308">
      <w:start w:val="1"/>
      <w:numFmt w:val="bullet"/>
      <w:lvlText w:val="▪"/>
      <w:lvlJc w:val="left"/>
      <w:pPr>
        <w:tabs>
          <w:tab w:val="left" w:pos="708"/>
          <w:tab w:val="left" w:pos="1416"/>
          <w:tab w:val="num" w:pos="2178"/>
          <w:tab w:val="left" w:pos="2832"/>
          <w:tab w:val="left" w:pos="3540"/>
          <w:tab w:val="left" w:pos="4248"/>
          <w:tab w:val="left" w:pos="4956"/>
          <w:tab w:val="left" w:pos="5664"/>
          <w:tab w:val="left" w:pos="6372"/>
          <w:tab w:val="left" w:pos="7080"/>
          <w:tab w:val="left" w:pos="7788"/>
          <w:tab w:val="left" w:pos="8496"/>
          <w:tab w:val="left" w:pos="9204"/>
        </w:tabs>
        <w:ind w:left="2190" w:hanging="39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3" w:tplc="2FA063C8">
      <w:start w:val="1"/>
      <w:numFmt w:val="bullet"/>
      <w:lvlText w:val="•"/>
      <w:lvlJc w:val="left"/>
      <w:pPr>
        <w:tabs>
          <w:tab w:val="left" w:pos="708"/>
          <w:tab w:val="left" w:pos="1416"/>
          <w:tab w:val="left" w:pos="2124"/>
          <w:tab w:val="num" w:pos="2884"/>
          <w:tab w:val="left" w:pos="3540"/>
          <w:tab w:val="left" w:pos="4248"/>
          <w:tab w:val="left" w:pos="4956"/>
          <w:tab w:val="left" w:pos="5664"/>
          <w:tab w:val="left" w:pos="6372"/>
          <w:tab w:val="left" w:pos="7080"/>
          <w:tab w:val="left" w:pos="7788"/>
          <w:tab w:val="left" w:pos="8496"/>
          <w:tab w:val="left" w:pos="9204"/>
        </w:tabs>
        <w:ind w:left="28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4" w:tplc="7242F0F6">
      <w:start w:val="1"/>
      <w:numFmt w:val="bullet"/>
      <w:lvlText w:val="□"/>
      <w:lvlJc w:val="left"/>
      <w:pPr>
        <w:tabs>
          <w:tab w:val="left" w:pos="708"/>
          <w:tab w:val="left" w:pos="1416"/>
          <w:tab w:val="left" w:pos="2124"/>
          <w:tab w:val="left" w:pos="2832"/>
          <w:tab w:val="num" w:pos="3590"/>
          <w:tab w:val="left" w:pos="4248"/>
          <w:tab w:val="left" w:pos="4956"/>
          <w:tab w:val="left" w:pos="5664"/>
          <w:tab w:val="left" w:pos="6372"/>
          <w:tab w:val="left" w:pos="7080"/>
          <w:tab w:val="left" w:pos="7788"/>
          <w:tab w:val="left" w:pos="8496"/>
          <w:tab w:val="left" w:pos="9204"/>
        </w:tabs>
        <w:ind w:left="3602" w:hanging="36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5" w:tplc="BD9EE61E">
      <w:start w:val="1"/>
      <w:numFmt w:val="bullet"/>
      <w:lvlText w:val="▪"/>
      <w:lvlJc w:val="left"/>
      <w:pPr>
        <w:tabs>
          <w:tab w:val="left" w:pos="708"/>
          <w:tab w:val="left" w:pos="1416"/>
          <w:tab w:val="left" w:pos="2124"/>
          <w:tab w:val="left" w:pos="2832"/>
          <w:tab w:val="left" w:pos="3540"/>
          <w:tab w:val="num" w:pos="4296"/>
          <w:tab w:val="left" w:pos="4956"/>
          <w:tab w:val="left" w:pos="5664"/>
          <w:tab w:val="left" w:pos="6372"/>
          <w:tab w:val="left" w:pos="7080"/>
          <w:tab w:val="left" w:pos="7788"/>
          <w:tab w:val="left" w:pos="8496"/>
          <w:tab w:val="left" w:pos="9204"/>
        </w:tabs>
        <w:ind w:left="4308" w:hanging="3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6" w:tplc="CBFAE9AA">
      <w:start w:val="1"/>
      <w:numFmt w:val="bullet"/>
      <w:lvlText w:val="•"/>
      <w:lvlJc w:val="left"/>
      <w:pPr>
        <w:tabs>
          <w:tab w:val="left" w:pos="708"/>
          <w:tab w:val="left" w:pos="1416"/>
          <w:tab w:val="left" w:pos="2124"/>
          <w:tab w:val="left" w:pos="2832"/>
          <w:tab w:val="left" w:pos="3540"/>
          <w:tab w:val="left" w:pos="4248"/>
          <w:tab w:val="num" w:pos="5002"/>
          <w:tab w:val="left" w:pos="5664"/>
          <w:tab w:val="left" w:pos="6372"/>
          <w:tab w:val="left" w:pos="7080"/>
          <w:tab w:val="left" w:pos="7788"/>
          <w:tab w:val="left" w:pos="8496"/>
          <w:tab w:val="left" w:pos="9204"/>
        </w:tabs>
        <w:ind w:left="5014" w:hanging="33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7" w:tplc="CA862552">
      <w:start w:val="1"/>
      <w:numFmt w:val="bullet"/>
      <w:lvlText w:val="□"/>
      <w:lvlJc w:val="left"/>
      <w:pPr>
        <w:tabs>
          <w:tab w:val="left" w:pos="708"/>
          <w:tab w:val="left" w:pos="1416"/>
          <w:tab w:val="left" w:pos="2124"/>
          <w:tab w:val="left" w:pos="2832"/>
          <w:tab w:val="left" w:pos="3540"/>
          <w:tab w:val="left" w:pos="4248"/>
          <w:tab w:val="left" w:pos="4956"/>
          <w:tab w:val="num" w:pos="5708"/>
          <w:tab w:val="left" w:pos="6372"/>
          <w:tab w:val="left" w:pos="7080"/>
          <w:tab w:val="left" w:pos="7788"/>
          <w:tab w:val="left" w:pos="8496"/>
          <w:tab w:val="left" w:pos="9204"/>
        </w:tabs>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8" w:tplc="2F22A132">
      <w:start w:val="1"/>
      <w:numFmt w:val="bullet"/>
      <w:lvlText w:val="▪"/>
      <w:lvlJc w:val="left"/>
      <w:pPr>
        <w:tabs>
          <w:tab w:val="left" w:pos="708"/>
          <w:tab w:val="left" w:pos="1416"/>
          <w:tab w:val="left" w:pos="2124"/>
          <w:tab w:val="left" w:pos="2832"/>
          <w:tab w:val="left" w:pos="3540"/>
          <w:tab w:val="left" w:pos="4248"/>
          <w:tab w:val="left" w:pos="4956"/>
          <w:tab w:val="left" w:pos="5664"/>
          <w:tab w:val="num" w:pos="6414"/>
          <w:tab w:val="left" w:pos="7080"/>
          <w:tab w:val="left" w:pos="7788"/>
          <w:tab w:val="left" w:pos="8496"/>
          <w:tab w:val="left" w:pos="9204"/>
        </w:tabs>
        <w:ind w:left="6426" w:hanging="30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abstractNum>
  <w:abstractNum w:abstractNumId="1" w15:restartNumberingAfterBreak="0">
    <w:nsid w:val="0A533EE1"/>
    <w:multiLevelType w:val="hybridMultilevel"/>
    <w:tmpl w:val="FF1C616E"/>
    <w:numStyleLink w:val="Gemporteerdestijl3"/>
  </w:abstractNum>
  <w:abstractNum w:abstractNumId="2" w15:restartNumberingAfterBreak="0">
    <w:nsid w:val="14605685"/>
    <w:multiLevelType w:val="hybridMultilevel"/>
    <w:tmpl w:val="7526C656"/>
    <w:numStyleLink w:val="Gemporteerdestijl2"/>
  </w:abstractNum>
  <w:abstractNum w:abstractNumId="3" w15:restartNumberingAfterBreak="0">
    <w:nsid w:val="15547D27"/>
    <w:multiLevelType w:val="hybridMultilevel"/>
    <w:tmpl w:val="11C2B324"/>
    <w:styleLink w:val="Genummerd"/>
    <w:lvl w:ilvl="0" w:tplc="19041250">
      <w:start w:val="1"/>
      <w:numFmt w:val="decimal"/>
      <w:suff w:val="nothing"/>
      <w:lvlText w:val="%1."/>
      <w:lvlJc w:val="left"/>
      <w:pPr>
        <w:ind w:left="3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1" w:tplc="EAB4B2AA">
      <w:start w:val="1"/>
      <w:numFmt w:val="decimal"/>
      <w:suff w:val="nothing"/>
      <w:lvlText w:val="%2."/>
      <w:lvlJc w:val="left"/>
      <w:pPr>
        <w:ind w:left="11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2" w:tplc="93CEB1DE">
      <w:start w:val="1"/>
      <w:numFmt w:val="decimal"/>
      <w:suff w:val="nothing"/>
      <w:lvlText w:val="%3."/>
      <w:lvlJc w:val="left"/>
      <w:pPr>
        <w:ind w:left="19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2338A87A">
      <w:start w:val="1"/>
      <w:numFmt w:val="decimal"/>
      <w:suff w:val="nothing"/>
      <w:lvlText w:val="%4."/>
      <w:lvlJc w:val="left"/>
      <w:pPr>
        <w:ind w:left="27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709240">
      <w:start w:val="1"/>
      <w:numFmt w:val="decimal"/>
      <w:suff w:val="nothing"/>
      <w:lvlText w:val="%5."/>
      <w:lvlJc w:val="left"/>
      <w:pPr>
        <w:ind w:left="35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5" w:tplc="3A5C6978">
      <w:start w:val="1"/>
      <w:numFmt w:val="decimal"/>
      <w:suff w:val="nothing"/>
      <w:lvlText w:val="%6."/>
      <w:lvlJc w:val="left"/>
      <w:pPr>
        <w:ind w:left="43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97948B80">
      <w:start w:val="1"/>
      <w:numFmt w:val="decimal"/>
      <w:suff w:val="nothing"/>
      <w:lvlText w:val="%7."/>
      <w:lvlJc w:val="left"/>
      <w:pPr>
        <w:ind w:left="51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7" w:tplc="30268FBC">
      <w:start w:val="1"/>
      <w:numFmt w:val="decimal"/>
      <w:suff w:val="nothing"/>
      <w:lvlText w:val="%8."/>
      <w:lvlJc w:val="left"/>
      <w:pPr>
        <w:ind w:left="59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8" w:tplc="B97EAE94">
      <w:start w:val="1"/>
      <w:numFmt w:val="decimal"/>
      <w:suff w:val="nothing"/>
      <w:lvlText w:val="%9."/>
      <w:lvlJc w:val="left"/>
      <w:pPr>
        <w:ind w:left="6779"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E56B36"/>
    <w:multiLevelType w:val="hybridMultilevel"/>
    <w:tmpl w:val="7526C656"/>
    <w:styleLink w:val="Gemporteerdestijl2"/>
    <w:lvl w:ilvl="0" w:tplc="683E828C">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1266EC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EC4F58">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8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733ADF38">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005D4">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A63680">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4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158B4E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33AD32C">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DD2A6F0">
      <w:start w:val="1"/>
      <w:numFmt w:val="lowerRoman"/>
      <w:suff w:val="nothing"/>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080"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6F17F7"/>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ECD3283"/>
    <w:multiLevelType w:val="hybridMultilevel"/>
    <w:tmpl w:val="FF1C616E"/>
    <w:styleLink w:val="Gemporteerdestijl3"/>
    <w:lvl w:ilvl="0" w:tplc="0DDE785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1" w:tplc="28D4ACFE">
      <w:start w:val="1"/>
      <w:numFmt w:val="bullet"/>
      <w:lvlText w:val="□"/>
      <w:lvlJc w:val="left"/>
      <w:pPr>
        <w:tabs>
          <w:tab w:val="left" w:pos="708"/>
          <w:tab w:val="num" w:pos="1472"/>
          <w:tab w:val="left" w:pos="2124"/>
          <w:tab w:val="left" w:pos="2832"/>
          <w:tab w:val="left" w:pos="3540"/>
          <w:tab w:val="left" w:pos="4248"/>
          <w:tab w:val="left" w:pos="4956"/>
          <w:tab w:val="left" w:pos="5664"/>
          <w:tab w:val="left" w:pos="6372"/>
          <w:tab w:val="left" w:pos="7080"/>
          <w:tab w:val="left" w:pos="7788"/>
          <w:tab w:val="left" w:pos="8496"/>
          <w:tab w:val="left" w:pos="9204"/>
        </w:tabs>
        <w:ind w:left="1484" w:hanging="40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2" w:tplc="1F6E0CD0">
      <w:start w:val="1"/>
      <w:numFmt w:val="bullet"/>
      <w:lvlText w:val="▪"/>
      <w:lvlJc w:val="left"/>
      <w:pPr>
        <w:tabs>
          <w:tab w:val="left" w:pos="708"/>
          <w:tab w:val="left" w:pos="1416"/>
          <w:tab w:val="num" w:pos="2178"/>
          <w:tab w:val="left" w:pos="2832"/>
          <w:tab w:val="left" w:pos="3540"/>
          <w:tab w:val="left" w:pos="4248"/>
          <w:tab w:val="left" w:pos="4956"/>
          <w:tab w:val="left" w:pos="5664"/>
          <w:tab w:val="left" w:pos="6372"/>
          <w:tab w:val="left" w:pos="7080"/>
          <w:tab w:val="left" w:pos="7788"/>
          <w:tab w:val="left" w:pos="8496"/>
          <w:tab w:val="left" w:pos="9204"/>
        </w:tabs>
        <w:ind w:left="2190" w:hanging="39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3" w:tplc="0A40A80E">
      <w:start w:val="1"/>
      <w:numFmt w:val="bullet"/>
      <w:lvlText w:val="•"/>
      <w:lvlJc w:val="left"/>
      <w:pPr>
        <w:tabs>
          <w:tab w:val="left" w:pos="708"/>
          <w:tab w:val="left" w:pos="1416"/>
          <w:tab w:val="left" w:pos="2124"/>
          <w:tab w:val="num" w:pos="2884"/>
          <w:tab w:val="left" w:pos="3540"/>
          <w:tab w:val="left" w:pos="4248"/>
          <w:tab w:val="left" w:pos="4956"/>
          <w:tab w:val="left" w:pos="5664"/>
          <w:tab w:val="left" w:pos="6372"/>
          <w:tab w:val="left" w:pos="7080"/>
          <w:tab w:val="left" w:pos="7788"/>
          <w:tab w:val="left" w:pos="8496"/>
          <w:tab w:val="left" w:pos="9204"/>
        </w:tabs>
        <w:ind w:left="2896" w:hanging="3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4" w:tplc="C2FA9CFC">
      <w:start w:val="1"/>
      <w:numFmt w:val="bullet"/>
      <w:lvlText w:val="□"/>
      <w:lvlJc w:val="left"/>
      <w:pPr>
        <w:tabs>
          <w:tab w:val="left" w:pos="708"/>
          <w:tab w:val="left" w:pos="1416"/>
          <w:tab w:val="left" w:pos="2124"/>
          <w:tab w:val="left" w:pos="2832"/>
          <w:tab w:val="num" w:pos="3590"/>
          <w:tab w:val="left" w:pos="4248"/>
          <w:tab w:val="left" w:pos="4956"/>
          <w:tab w:val="left" w:pos="5664"/>
          <w:tab w:val="left" w:pos="6372"/>
          <w:tab w:val="left" w:pos="7080"/>
          <w:tab w:val="left" w:pos="7788"/>
          <w:tab w:val="left" w:pos="8496"/>
          <w:tab w:val="left" w:pos="9204"/>
        </w:tabs>
        <w:ind w:left="3602" w:hanging="36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5" w:tplc="FDD46B5C">
      <w:start w:val="1"/>
      <w:numFmt w:val="bullet"/>
      <w:lvlText w:val="▪"/>
      <w:lvlJc w:val="left"/>
      <w:pPr>
        <w:tabs>
          <w:tab w:val="left" w:pos="708"/>
          <w:tab w:val="left" w:pos="1416"/>
          <w:tab w:val="left" w:pos="2124"/>
          <w:tab w:val="left" w:pos="2832"/>
          <w:tab w:val="left" w:pos="3540"/>
          <w:tab w:val="num" w:pos="4296"/>
          <w:tab w:val="left" w:pos="4956"/>
          <w:tab w:val="left" w:pos="5664"/>
          <w:tab w:val="left" w:pos="6372"/>
          <w:tab w:val="left" w:pos="7080"/>
          <w:tab w:val="left" w:pos="7788"/>
          <w:tab w:val="left" w:pos="8496"/>
          <w:tab w:val="left" w:pos="9204"/>
        </w:tabs>
        <w:ind w:left="4308" w:hanging="3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6" w:tplc="18EECFC4">
      <w:start w:val="1"/>
      <w:numFmt w:val="bullet"/>
      <w:lvlText w:val="•"/>
      <w:lvlJc w:val="left"/>
      <w:pPr>
        <w:tabs>
          <w:tab w:val="left" w:pos="708"/>
          <w:tab w:val="left" w:pos="1416"/>
          <w:tab w:val="left" w:pos="2124"/>
          <w:tab w:val="left" w:pos="2832"/>
          <w:tab w:val="left" w:pos="3540"/>
          <w:tab w:val="left" w:pos="4248"/>
          <w:tab w:val="num" w:pos="5002"/>
          <w:tab w:val="left" w:pos="5664"/>
          <w:tab w:val="left" w:pos="6372"/>
          <w:tab w:val="left" w:pos="7080"/>
          <w:tab w:val="left" w:pos="7788"/>
          <w:tab w:val="left" w:pos="8496"/>
          <w:tab w:val="left" w:pos="9204"/>
        </w:tabs>
        <w:ind w:left="5014" w:hanging="33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7" w:tplc="07FA7EB2">
      <w:start w:val="1"/>
      <w:numFmt w:val="bullet"/>
      <w:lvlText w:val="□"/>
      <w:lvlJc w:val="left"/>
      <w:pPr>
        <w:tabs>
          <w:tab w:val="left" w:pos="708"/>
          <w:tab w:val="left" w:pos="1416"/>
          <w:tab w:val="left" w:pos="2124"/>
          <w:tab w:val="left" w:pos="2832"/>
          <w:tab w:val="left" w:pos="3540"/>
          <w:tab w:val="left" w:pos="4248"/>
          <w:tab w:val="left" w:pos="4956"/>
          <w:tab w:val="num" w:pos="5708"/>
          <w:tab w:val="left" w:pos="6372"/>
          <w:tab w:val="left" w:pos="7080"/>
          <w:tab w:val="left" w:pos="7788"/>
          <w:tab w:val="left" w:pos="8496"/>
          <w:tab w:val="left" w:pos="9204"/>
        </w:tabs>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8" w:tplc="EE7CBE06">
      <w:start w:val="1"/>
      <w:numFmt w:val="bullet"/>
      <w:lvlText w:val="▪"/>
      <w:lvlJc w:val="left"/>
      <w:pPr>
        <w:tabs>
          <w:tab w:val="left" w:pos="708"/>
          <w:tab w:val="left" w:pos="1416"/>
          <w:tab w:val="left" w:pos="2124"/>
          <w:tab w:val="left" w:pos="2832"/>
          <w:tab w:val="left" w:pos="3540"/>
          <w:tab w:val="left" w:pos="4248"/>
          <w:tab w:val="left" w:pos="4956"/>
          <w:tab w:val="left" w:pos="5664"/>
          <w:tab w:val="num" w:pos="6414"/>
          <w:tab w:val="left" w:pos="7080"/>
          <w:tab w:val="left" w:pos="7788"/>
          <w:tab w:val="left" w:pos="8496"/>
          <w:tab w:val="left" w:pos="9204"/>
        </w:tabs>
        <w:ind w:left="6426" w:hanging="30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abstractNum>
  <w:abstractNum w:abstractNumId="7" w15:restartNumberingAfterBreak="0">
    <w:nsid w:val="49C25643"/>
    <w:multiLevelType w:val="hybridMultilevel"/>
    <w:tmpl w:val="1A6E6956"/>
    <w:numStyleLink w:val="Gemporteerdestijl4"/>
  </w:abstractNum>
  <w:abstractNum w:abstractNumId="8" w15:restartNumberingAfterBreak="0">
    <w:nsid w:val="4A0F54AD"/>
    <w:multiLevelType w:val="hybridMultilevel"/>
    <w:tmpl w:val="602CE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EA069D"/>
    <w:multiLevelType w:val="hybridMultilevel"/>
    <w:tmpl w:val="E35A7130"/>
    <w:styleLink w:val="Gemporteerdestijl1"/>
    <w:lvl w:ilvl="0" w:tplc="B1C422CA">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DA48F2">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7EDC18">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8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2BA46B6">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8CF7DA">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0C7C44">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4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E234725A">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0FEA1E8">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7161B82">
      <w:start w:val="1"/>
      <w:numFmt w:val="lowerRoman"/>
      <w:suff w:val="nothing"/>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080"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D32FC9"/>
    <w:multiLevelType w:val="hybridMultilevel"/>
    <w:tmpl w:val="FF1C616E"/>
    <w:numStyleLink w:val="Gemporteerdestijl3"/>
  </w:abstractNum>
  <w:abstractNum w:abstractNumId="11" w15:restartNumberingAfterBreak="0">
    <w:nsid w:val="6AC5598F"/>
    <w:multiLevelType w:val="hybridMultilevel"/>
    <w:tmpl w:val="7526C656"/>
    <w:numStyleLink w:val="Gemporteerdestijl2"/>
  </w:abstractNum>
  <w:abstractNum w:abstractNumId="12" w15:restartNumberingAfterBreak="0">
    <w:nsid w:val="6CA41BCC"/>
    <w:multiLevelType w:val="hybridMultilevel"/>
    <w:tmpl w:val="0E6A69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EA0332D"/>
    <w:multiLevelType w:val="hybridMultilevel"/>
    <w:tmpl w:val="E35A7130"/>
    <w:numStyleLink w:val="Gemporteerdestijl1"/>
  </w:abstractNum>
  <w:abstractNum w:abstractNumId="14" w15:restartNumberingAfterBreak="0">
    <w:nsid w:val="74245482"/>
    <w:multiLevelType w:val="hybridMultilevel"/>
    <w:tmpl w:val="11C2B324"/>
    <w:numStyleLink w:val="Genummerd"/>
  </w:abstractNum>
  <w:abstractNum w:abstractNumId="15" w15:restartNumberingAfterBreak="0">
    <w:nsid w:val="79DE151D"/>
    <w:multiLevelType w:val="hybridMultilevel"/>
    <w:tmpl w:val="59848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7958734">
    <w:abstractNumId w:val="3"/>
  </w:num>
  <w:num w:numId="2" w16cid:durableId="1380785618">
    <w:abstractNumId w:val="14"/>
  </w:num>
  <w:num w:numId="3" w16cid:durableId="998847261">
    <w:abstractNumId w:val="6"/>
  </w:num>
  <w:num w:numId="4" w16cid:durableId="217861499">
    <w:abstractNumId w:val="10"/>
  </w:num>
  <w:num w:numId="5" w16cid:durableId="329721920">
    <w:abstractNumId w:val="0"/>
  </w:num>
  <w:num w:numId="6" w16cid:durableId="725955652">
    <w:abstractNumId w:val="7"/>
  </w:num>
  <w:num w:numId="7" w16cid:durableId="1108936172">
    <w:abstractNumId w:val="9"/>
  </w:num>
  <w:num w:numId="8" w16cid:durableId="432866112">
    <w:abstractNumId w:val="13"/>
  </w:num>
  <w:num w:numId="9" w16cid:durableId="1448158183">
    <w:abstractNumId w:val="4"/>
  </w:num>
  <w:num w:numId="10" w16cid:durableId="1831367097">
    <w:abstractNumId w:val="2"/>
  </w:num>
  <w:num w:numId="11" w16cid:durableId="765540349">
    <w:abstractNumId w:val="10"/>
    <w:lvlOverride w:ilvl="0">
      <w:lvl w:ilvl="0" w:tplc="CDEE978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E2B1B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46332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A4F7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2ED87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FCA5F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6AF86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307DC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7EE6E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619721141">
    <w:abstractNumId w:val="10"/>
    <w:lvlOverride w:ilvl="0">
      <w:lvl w:ilvl="0" w:tplc="CDEE978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1E2B1B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B46332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6A4F7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72ED87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6FCA5F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46AF86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2307DC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37EE6E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16cid:durableId="761220412">
    <w:abstractNumId w:val="7"/>
    <w:lvlOverride w:ilvl="0">
      <w:lvl w:ilvl="0" w:tplc="B1127A3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EE174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D0F2C6">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1E8A10">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1E7C9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A54FF3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CEBBD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8EBE0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A2C45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2053386830">
    <w:abstractNumId w:val="7"/>
    <w:lvlOverride w:ilvl="0">
      <w:lvl w:ilvl="0" w:tplc="B1127A3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EE174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D0F2C6">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1E8A10">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1E7C9C">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A54FF3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CEBBD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8EBE00">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A2C45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284072040">
    <w:abstractNumId w:val="15"/>
  </w:num>
  <w:num w:numId="16" w16cid:durableId="1409107478">
    <w:abstractNumId w:val="12"/>
  </w:num>
  <w:num w:numId="17" w16cid:durableId="1957563396">
    <w:abstractNumId w:val="5"/>
  </w:num>
  <w:num w:numId="18" w16cid:durableId="822354283">
    <w:abstractNumId w:val="8"/>
  </w:num>
  <w:num w:numId="19" w16cid:durableId="1119185802">
    <w:abstractNumId w:val="11"/>
  </w:num>
  <w:num w:numId="20" w16cid:durableId="112381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7C"/>
    <w:rsid w:val="00052D4E"/>
    <w:rsid w:val="0007259C"/>
    <w:rsid w:val="0008286E"/>
    <w:rsid w:val="001466E1"/>
    <w:rsid w:val="00182827"/>
    <w:rsid w:val="001D1034"/>
    <w:rsid w:val="001E580D"/>
    <w:rsid w:val="001F13DB"/>
    <w:rsid w:val="00256DB7"/>
    <w:rsid w:val="00297B87"/>
    <w:rsid w:val="002C3782"/>
    <w:rsid w:val="00383B18"/>
    <w:rsid w:val="003C60F5"/>
    <w:rsid w:val="0050543A"/>
    <w:rsid w:val="00515F96"/>
    <w:rsid w:val="005301CD"/>
    <w:rsid w:val="00573EF9"/>
    <w:rsid w:val="005779AF"/>
    <w:rsid w:val="00603EB1"/>
    <w:rsid w:val="006B25A1"/>
    <w:rsid w:val="006E13E5"/>
    <w:rsid w:val="00755666"/>
    <w:rsid w:val="007B6C01"/>
    <w:rsid w:val="007D4888"/>
    <w:rsid w:val="007F376D"/>
    <w:rsid w:val="008342F5"/>
    <w:rsid w:val="00845DE6"/>
    <w:rsid w:val="00855BD9"/>
    <w:rsid w:val="008C6B82"/>
    <w:rsid w:val="008D47D9"/>
    <w:rsid w:val="0091797D"/>
    <w:rsid w:val="00971E45"/>
    <w:rsid w:val="009B34CC"/>
    <w:rsid w:val="00A41D16"/>
    <w:rsid w:val="00A43213"/>
    <w:rsid w:val="00AA7684"/>
    <w:rsid w:val="00AF7658"/>
    <w:rsid w:val="00B23F58"/>
    <w:rsid w:val="00B44F5C"/>
    <w:rsid w:val="00B56088"/>
    <w:rsid w:val="00B6238E"/>
    <w:rsid w:val="00BE4C29"/>
    <w:rsid w:val="00C10067"/>
    <w:rsid w:val="00C4128E"/>
    <w:rsid w:val="00C55C9B"/>
    <w:rsid w:val="00C66099"/>
    <w:rsid w:val="00C866DB"/>
    <w:rsid w:val="00C91B35"/>
    <w:rsid w:val="00CB2A43"/>
    <w:rsid w:val="00CD3906"/>
    <w:rsid w:val="00D166BA"/>
    <w:rsid w:val="00D7684E"/>
    <w:rsid w:val="00DD0A23"/>
    <w:rsid w:val="00DD124D"/>
    <w:rsid w:val="00DD4E36"/>
    <w:rsid w:val="00DD510C"/>
    <w:rsid w:val="00E24F7C"/>
    <w:rsid w:val="00E3789F"/>
    <w:rsid w:val="00E40EA4"/>
    <w:rsid w:val="00E453F4"/>
    <w:rsid w:val="00E57D26"/>
    <w:rsid w:val="00ED4727"/>
    <w:rsid w:val="00F10A0C"/>
    <w:rsid w:val="00F51037"/>
    <w:rsid w:val="00FD1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2015"/>
  <w15:docId w15:val="{8334AF6F-9196-496D-9A92-EE2B89F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Kop1">
    <w:name w:val="heading 1"/>
    <w:basedOn w:val="Standaard"/>
    <w:next w:val="Standaard"/>
    <w:link w:val="Kop1Char"/>
    <w:uiPriority w:val="9"/>
    <w:qFormat/>
    <w:rsid w:val="003C60F5"/>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Genummerd">
    <w:name w:val="Genummerd"/>
    <w:pPr>
      <w:numPr>
        <w:numId w:val="1"/>
      </w:numPr>
    </w:pPr>
  </w:style>
  <w:style w:type="numbering" w:customStyle="1" w:styleId="Gemporteerdestijl3">
    <w:name w:val="Geïmporteerde stijl 3"/>
    <w:pPr>
      <w:numPr>
        <w:numId w:val="3"/>
      </w:numPr>
    </w:pPr>
  </w:style>
  <w:style w:type="paragraph" w:customStyle="1" w:styleId="HoofdtekstA">
    <w:name w:val="Hoofdtekst A"/>
    <w:rPr>
      <w:rFonts w:cs="Arial Unicode MS"/>
      <w:color w:val="000000"/>
      <w:sz w:val="24"/>
      <w:szCs w:val="24"/>
      <w:u w:color="000000"/>
      <w14:textOutline w14:w="12700" w14:cap="flat" w14:cmpd="sng" w14:algn="ctr">
        <w14:noFill/>
        <w14:prstDash w14:val="solid"/>
        <w14:miter w14:lim="400000"/>
      </w14:textOutline>
    </w:rPr>
  </w:style>
  <w:style w:type="numbering" w:customStyle="1" w:styleId="Gemporteerdestijl4">
    <w:name w:val="Geïmporteerde stijl 4"/>
    <w:pPr>
      <w:numPr>
        <w:numId w:val="5"/>
      </w:numPr>
    </w:pPr>
  </w:style>
  <w:style w:type="numbering" w:customStyle="1" w:styleId="Gemporteerdestijl1">
    <w:name w:val="Geïmporteerde stijl 1"/>
    <w:pPr>
      <w:numPr>
        <w:numId w:val="7"/>
      </w:numPr>
    </w:pPr>
  </w:style>
  <w:style w:type="numbering" w:customStyle="1" w:styleId="Gemporteerdestijl2">
    <w:name w:val="Geïmporteerde stijl 2"/>
    <w:pPr>
      <w:numPr>
        <w:numId w:val="9"/>
      </w:numPr>
    </w:pPr>
  </w:style>
  <w:style w:type="character" w:customStyle="1" w:styleId="Kop1Char">
    <w:name w:val="Kop 1 Char"/>
    <w:basedOn w:val="Standaardalinea-lettertype"/>
    <w:link w:val="Kop1"/>
    <w:uiPriority w:val="9"/>
    <w:rsid w:val="003C60F5"/>
    <w:rPr>
      <w:rFonts w:asciiTheme="majorHAnsi" w:eastAsiaTheme="majorEastAsia" w:hAnsiTheme="majorHAnsi" w:cstheme="majorBidi"/>
      <w:color w:val="0079BF" w:themeColor="accent1" w:themeShade="BF"/>
      <w:sz w:val="32"/>
      <w:szCs w:val="32"/>
      <w:u w:color="000000"/>
      <w14:textOutline w14:w="12700" w14:cap="flat" w14:cmpd="sng" w14:algn="ctr">
        <w14:noFill/>
        <w14:prstDash w14:val="solid"/>
        <w14:miter w14:lim="400000"/>
      </w14:textOutline>
    </w:rPr>
  </w:style>
  <w:style w:type="paragraph" w:customStyle="1" w:styleId="brood">
    <w:name w:val="brood"/>
    <w:basedOn w:val="Standaard"/>
    <w:link w:val="broodChar"/>
    <w:qFormat/>
    <w:rsid w:val="00515F96"/>
    <w:pPr>
      <w:spacing w:before="0" w:line="240" w:lineRule="auto"/>
    </w:pPr>
    <w:rPr>
      <w:rFonts w:ascii="Arial" w:hAnsi="Arial"/>
      <w:sz w:val="28"/>
      <w:szCs w:val="28"/>
    </w:rPr>
  </w:style>
  <w:style w:type="character" w:customStyle="1" w:styleId="broodChar">
    <w:name w:val="brood Char"/>
    <w:basedOn w:val="Standaardalinea-lettertype"/>
    <w:link w:val="brood"/>
    <w:rsid w:val="00515F96"/>
    <w:rPr>
      <w:rFonts w:ascii="Arial" w:hAnsi="Arial" w:cs="Arial Unicode MS"/>
      <w:color w:val="000000"/>
      <w:sz w:val="28"/>
      <w:szCs w:val="28"/>
      <w:u w:color="000000"/>
      <w14:textOutline w14:w="12700" w14:cap="flat" w14:cmpd="sng" w14:algn="ctr">
        <w14:noFill/>
        <w14:prstDash w14:val="solid"/>
        <w14:miter w14:lim="400000"/>
      </w14:textOutline>
    </w:rPr>
  </w:style>
  <w:style w:type="paragraph" w:customStyle="1" w:styleId="KopA">
    <w:name w:val="KopA"/>
    <w:basedOn w:val="Kop1"/>
    <w:link w:val="KopAChar"/>
    <w:qFormat/>
    <w:rsid w:val="00515F96"/>
    <w:rPr>
      <w:b/>
      <w:bCs/>
      <w:color w:val="auto"/>
    </w:rPr>
  </w:style>
  <w:style w:type="character" w:customStyle="1" w:styleId="KopAChar">
    <w:name w:val="KopA Char"/>
    <w:basedOn w:val="Kop1Char"/>
    <w:link w:val="KopA"/>
    <w:rsid w:val="00515F96"/>
    <w:rPr>
      <w:rFonts w:asciiTheme="majorHAnsi" w:eastAsiaTheme="majorEastAsia" w:hAnsiTheme="majorHAnsi" w:cstheme="majorBidi"/>
      <w:b/>
      <w:bCs/>
      <w:color w:val="0079BF" w:themeColor="accent1" w:themeShade="BF"/>
      <w:sz w:val="32"/>
      <w:szCs w:val="32"/>
      <w:u w:color="000000"/>
      <w14:textOutline w14:w="12700" w14:cap="flat" w14:cmpd="sng" w14:algn="ctr">
        <w14:noFill/>
        <w14:prstDash w14:val="solid"/>
        <w14:miter w14:lim="400000"/>
      </w14:textOutline>
    </w:rPr>
  </w:style>
  <w:style w:type="paragraph" w:customStyle="1" w:styleId="KopB">
    <w:name w:val="KopB"/>
    <w:basedOn w:val="Standaard"/>
    <w:link w:val="KopBChar"/>
    <w:qFormat/>
    <w:rsid w:val="006B25A1"/>
    <w:pPr>
      <w:spacing w:before="0" w:line="240" w:lineRule="auto"/>
    </w:pPr>
    <w:rPr>
      <w:rFonts w:ascii="Arial" w:hAnsi="Arial"/>
      <w:b/>
      <w:bCs/>
      <w:sz w:val="28"/>
      <w:szCs w:val="28"/>
    </w:rPr>
  </w:style>
  <w:style w:type="character" w:customStyle="1" w:styleId="KopBChar">
    <w:name w:val="KopB Char"/>
    <w:basedOn w:val="Standaardalinea-lettertype"/>
    <w:link w:val="KopB"/>
    <w:rsid w:val="006B25A1"/>
    <w:rPr>
      <w:rFonts w:ascii="Arial" w:hAnsi="Arial" w:cs="Arial Unicode MS"/>
      <w:b/>
      <w:bCs/>
      <w:color w:val="000000"/>
      <w:sz w:val="28"/>
      <w:szCs w:val="28"/>
      <w:u w:color="000000"/>
      <w14:textOutline w14:w="12700" w14:cap="flat" w14:cmpd="sng" w14:algn="ctr">
        <w14:noFill/>
        <w14:prstDash w14:val="solid"/>
        <w14:miter w14:lim="400000"/>
      </w14:textOutline>
    </w:rPr>
  </w:style>
  <w:style w:type="paragraph" w:styleId="Lijstalinea">
    <w:name w:val="List Paragraph"/>
    <w:basedOn w:val="Standaard"/>
    <w:uiPriority w:val="34"/>
    <w:qFormat/>
    <w:rsid w:val="00A43213"/>
    <w:pPr>
      <w:ind w:left="720"/>
      <w:contextualSpacing/>
    </w:pPr>
  </w:style>
  <w:style w:type="paragraph" w:styleId="Kopvaninhoudsopgave">
    <w:name w:val="TOC Heading"/>
    <w:basedOn w:val="Kop1"/>
    <w:next w:val="Standaard"/>
    <w:uiPriority w:val="39"/>
    <w:unhideWhenUsed/>
    <w:qFormat/>
    <w:rsid w:val="00B6238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14:textOutline w14:w="0" w14:cap="rnd" w14:cmpd="sng" w14:algn="ctr">
        <w14:noFill/>
        <w14:prstDash w14:val="solid"/>
        <w14:bevel/>
      </w14:textOutline>
    </w:rPr>
  </w:style>
  <w:style w:type="paragraph" w:styleId="Inhopg1">
    <w:name w:val="toc 1"/>
    <w:basedOn w:val="Standaard"/>
    <w:next w:val="Standaard"/>
    <w:autoRedefine/>
    <w:uiPriority w:val="39"/>
    <w:unhideWhenUsed/>
    <w:rsid w:val="00B6238E"/>
    <w:pPr>
      <w:spacing w:after="100"/>
    </w:pPr>
  </w:style>
  <w:style w:type="paragraph" w:styleId="Inhopg2">
    <w:name w:val="toc 2"/>
    <w:basedOn w:val="Standaard"/>
    <w:next w:val="Standaard"/>
    <w:autoRedefine/>
    <w:uiPriority w:val="39"/>
    <w:unhideWhenUsed/>
    <w:rsid w:val="00B6238E"/>
    <w:pPr>
      <w:spacing w:after="100"/>
      <w:ind w:left="240"/>
    </w:pPr>
  </w:style>
  <w:style w:type="paragraph" w:styleId="Koptekst">
    <w:name w:val="header"/>
    <w:basedOn w:val="Standaard"/>
    <w:link w:val="KoptekstChar"/>
    <w:uiPriority w:val="99"/>
    <w:unhideWhenUsed/>
    <w:rsid w:val="00B6238E"/>
    <w:pPr>
      <w:tabs>
        <w:tab w:val="center" w:pos="4513"/>
        <w:tab w:val="right" w:pos="9026"/>
      </w:tabs>
      <w:spacing w:before="0" w:line="240" w:lineRule="auto"/>
    </w:pPr>
  </w:style>
  <w:style w:type="character" w:customStyle="1" w:styleId="KoptekstChar">
    <w:name w:val="Koptekst Char"/>
    <w:basedOn w:val="Standaardalinea-lettertype"/>
    <w:link w:val="Koptekst"/>
    <w:uiPriority w:val="99"/>
    <w:rsid w:val="00B6238E"/>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Voettekst">
    <w:name w:val="footer"/>
    <w:basedOn w:val="Standaard"/>
    <w:link w:val="VoettekstChar"/>
    <w:uiPriority w:val="99"/>
    <w:unhideWhenUsed/>
    <w:rsid w:val="00B6238E"/>
    <w:pPr>
      <w:tabs>
        <w:tab w:val="center" w:pos="4513"/>
        <w:tab w:val="right" w:pos="9026"/>
      </w:tabs>
      <w:spacing w:before="0" w:line="240" w:lineRule="auto"/>
    </w:pPr>
  </w:style>
  <w:style w:type="character" w:customStyle="1" w:styleId="VoettekstChar">
    <w:name w:val="Voettekst Char"/>
    <w:basedOn w:val="Standaardalinea-lettertype"/>
    <w:link w:val="Voettekst"/>
    <w:uiPriority w:val="99"/>
    <w:rsid w:val="00B6238E"/>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table" w:styleId="Tabelraster">
    <w:name w:val="Table Grid"/>
    <w:basedOn w:val="Standaardtabel"/>
    <w:uiPriority w:val="39"/>
    <w:rsid w:val="00B6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rsid w:val="007D4888"/>
    <w:rPr>
      <w:rFonts w:cs="Arial Unicode MS"/>
      <w:color w:val="000000"/>
      <w:sz w:val="24"/>
      <w:szCs w:val="24"/>
      <w:u w:color="000000"/>
      <w14:textOutline w14:w="0" w14:cap="flat" w14:cmpd="sng" w14:algn="ctr">
        <w14:noFill/>
        <w14:prstDash w14:val="solid"/>
        <w14:bevel/>
      </w14:textOutline>
    </w:rPr>
  </w:style>
  <w:style w:type="paragraph" w:styleId="Titel">
    <w:name w:val="Title"/>
    <w:next w:val="Hoofdtekst"/>
    <w:link w:val="TitelChar"/>
    <w:uiPriority w:val="10"/>
    <w:qFormat/>
    <w:rsid w:val="007D4888"/>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character" w:customStyle="1" w:styleId="TitelChar">
    <w:name w:val="Titel Char"/>
    <w:basedOn w:val="Standaardalinea-lettertype"/>
    <w:link w:val="Titel"/>
    <w:uiPriority w:val="10"/>
    <w:rsid w:val="007D4888"/>
    <w:rPr>
      <w:rFonts w:ascii="Helvetica Neue" w:eastAsia="Helvetica Neue" w:hAnsi="Helvetica Neue" w:cs="Helvetica Neue"/>
      <w:b/>
      <w:bCs/>
      <w:color w:val="000000"/>
      <w:sz w:val="60"/>
      <w:szCs w:val="6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A13D-6DD5-458D-BD39-720E79B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4106</Words>
  <Characters>22585</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de Bondt</dc:creator>
  <cp:lastModifiedBy>Jos de Bondt</cp:lastModifiedBy>
  <cp:revision>16</cp:revision>
  <dcterms:created xsi:type="dcterms:W3CDTF">2025-06-09T12:29:00Z</dcterms:created>
  <dcterms:modified xsi:type="dcterms:W3CDTF">2025-06-11T19:45:00Z</dcterms:modified>
</cp:coreProperties>
</file>